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B7" w:rsidRDefault="00732643" w:rsidP="006922B7">
      <w:pPr>
        <w:jc w:val="both"/>
        <w:rPr>
          <w:rFonts w:ascii="Arial" w:hAnsi="Arial" w:cs="Arial"/>
          <w:b/>
          <w:sz w:val="20"/>
          <w:szCs w:val="20"/>
        </w:rPr>
      </w:pPr>
      <w:bookmarkStart w:id="0" w:name="_GoBack"/>
      <w:bookmarkEnd w:id="0"/>
      <w:r>
        <w:rPr>
          <w:rFonts w:ascii="Arial" w:hAnsi="Arial" w:cs="Arial"/>
          <w:noProof/>
          <w:sz w:val="22"/>
          <w:szCs w:val="22"/>
          <w:lang w:val="en-GB" w:eastAsia="en-GB"/>
        </w:rPr>
        <w:drawing>
          <wp:anchor distT="0" distB="0" distL="114300" distR="114300" simplePos="0" relativeHeight="251659264" behindDoc="1" locked="0" layoutInCell="1" allowOverlap="1" wp14:anchorId="033897C4" wp14:editId="2D22E60A">
            <wp:simplePos x="0" y="0"/>
            <wp:positionH relativeFrom="column">
              <wp:posOffset>3705225</wp:posOffset>
            </wp:positionH>
            <wp:positionV relativeFrom="paragraph">
              <wp:posOffset>-581025</wp:posOffset>
            </wp:positionV>
            <wp:extent cx="1933575" cy="733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933575" cy="733425"/>
                    </a:xfrm>
                    <a:prstGeom prst="rect">
                      <a:avLst/>
                    </a:prstGeom>
                  </pic:spPr>
                </pic:pic>
              </a:graphicData>
            </a:graphic>
            <wp14:sizeRelH relativeFrom="page">
              <wp14:pctWidth>0</wp14:pctWidth>
            </wp14:sizeRelH>
            <wp14:sizeRelV relativeFrom="page">
              <wp14:pctHeight>0</wp14:pctHeight>
            </wp14:sizeRelV>
          </wp:anchor>
        </w:drawing>
      </w:r>
      <w:r w:rsidR="00437D54">
        <w:rPr>
          <w:rFonts w:ascii="Arial" w:hAnsi="Arial" w:cs="Arial"/>
          <w:b/>
          <w:noProof/>
          <w:sz w:val="20"/>
          <w:szCs w:val="20"/>
          <w:lang w:val="en-GB" w:eastAsia="en-GB"/>
        </w:rPr>
        <w:drawing>
          <wp:anchor distT="0" distB="0" distL="114300" distR="114300" simplePos="0" relativeHeight="251658240" behindDoc="0" locked="0" layoutInCell="1" allowOverlap="1" wp14:anchorId="4AFCB2C5" wp14:editId="5B631565">
            <wp:simplePos x="0" y="0"/>
            <wp:positionH relativeFrom="column">
              <wp:posOffset>-427990</wp:posOffset>
            </wp:positionH>
            <wp:positionV relativeFrom="paragraph">
              <wp:posOffset>-580390</wp:posOffset>
            </wp:positionV>
            <wp:extent cx="1524000" cy="618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Miller-Specialty-logo-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618684"/>
                    </a:xfrm>
                    <a:prstGeom prst="rect">
                      <a:avLst/>
                    </a:prstGeom>
                  </pic:spPr>
                </pic:pic>
              </a:graphicData>
            </a:graphic>
            <wp14:sizeRelH relativeFrom="page">
              <wp14:pctWidth>0</wp14:pctWidth>
            </wp14:sizeRelH>
            <wp14:sizeRelV relativeFrom="page">
              <wp14:pctHeight>0</wp14:pctHeight>
            </wp14:sizeRelV>
          </wp:anchor>
        </w:drawing>
      </w:r>
      <w:r w:rsidR="00401955" w:rsidRPr="001838D2">
        <w:rPr>
          <w:rFonts w:ascii="Arial" w:hAnsi="Arial" w:cs="Arial"/>
          <w:b/>
          <w:bCs/>
          <w:sz w:val="22"/>
          <w:szCs w:val="22"/>
        </w:rPr>
        <w:t> </w:t>
      </w:r>
      <w:r w:rsidR="00B96980" w:rsidRPr="001838D2">
        <w:rPr>
          <w:rFonts w:ascii="Arial" w:hAnsi="Arial" w:cs="Arial"/>
          <w:sz w:val="22"/>
          <w:szCs w:val="22"/>
        </w:rPr>
        <w:br/>
      </w:r>
    </w:p>
    <w:p w:rsidR="006922B7" w:rsidRPr="00431F85" w:rsidRDefault="006922B7" w:rsidP="006922B7">
      <w:pPr>
        <w:jc w:val="both"/>
        <w:rPr>
          <w:rFonts w:ascii="Arial" w:hAnsi="Arial" w:cs="Arial"/>
          <w:b/>
          <w:color w:val="FF0000"/>
        </w:rPr>
      </w:pPr>
    </w:p>
    <w:p w:rsidR="006922B7" w:rsidRPr="00431F85" w:rsidRDefault="006922B7" w:rsidP="00DB1DA1">
      <w:pPr>
        <w:rPr>
          <w:rFonts w:ascii="Arial" w:hAnsi="Arial" w:cs="Arial"/>
          <w:b/>
          <w:color w:val="FF0000"/>
        </w:rPr>
      </w:pPr>
    </w:p>
    <w:p w:rsidR="006922B7" w:rsidRDefault="006922B7" w:rsidP="00FD30B1">
      <w:pPr>
        <w:rPr>
          <w:rFonts w:ascii="Arial" w:hAnsi="Arial" w:cs="Arial"/>
        </w:rPr>
      </w:pPr>
    </w:p>
    <w:p w:rsidR="003B21AC" w:rsidRPr="00732643" w:rsidRDefault="00231C2E" w:rsidP="00231C2E">
      <w:pPr>
        <w:jc w:val="center"/>
        <w:rPr>
          <w:rFonts w:ascii="Arial" w:hAnsi="Arial" w:cs="Arial"/>
          <w:b/>
          <w:bCs/>
        </w:rPr>
      </w:pPr>
      <w:r w:rsidRPr="00732643">
        <w:rPr>
          <w:rFonts w:ascii="Arial" w:hAnsi="Arial" w:cs="Arial"/>
          <w:b/>
          <w:bCs/>
        </w:rPr>
        <w:t>Thomas Miller Specialty</w:t>
      </w:r>
      <w:r>
        <w:rPr>
          <w:rFonts w:ascii="Arial" w:hAnsi="Arial" w:cs="Arial"/>
          <w:b/>
          <w:bCs/>
        </w:rPr>
        <w:t xml:space="preserve"> </w:t>
      </w:r>
      <w:r w:rsidR="009976E3">
        <w:rPr>
          <w:rFonts w:ascii="Arial" w:hAnsi="Arial" w:cs="Arial"/>
          <w:b/>
          <w:bCs/>
        </w:rPr>
        <w:t xml:space="preserve">and Navigators </w:t>
      </w:r>
      <w:r>
        <w:rPr>
          <w:rFonts w:ascii="Arial" w:hAnsi="Arial" w:cs="Arial"/>
          <w:b/>
          <w:bCs/>
        </w:rPr>
        <w:t xml:space="preserve">Confirm Exclusive Discussions </w:t>
      </w:r>
      <w:r w:rsidR="009976E3">
        <w:rPr>
          <w:rFonts w:ascii="Arial" w:hAnsi="Arial" w:cs="Arial"/>
          <w:b/>
          <w:bCs/>
        </w:rPr>
        <w:t xml:space="preserve">to Transfer </w:t>
      </w:r>
      <w:r w:rsidRPr="00732643">
        <w:rPr>
          <w:rFonts w:ascii="Arial" w:hAnsi="Arial" w:cs="Arial"/>
          <w:b/>
          <w:bCs/>
        </w:rPr>
        <w:t>Navigators</w:t>
      </w:r>
      <w:r w:rsidR="009976E3">
        <w:rPr>
          <w:rFonts w:ascii="Arial" w:hAnsi="Arial" w:cs="Arial"/>
          <w:b/>
          <w:bCs/>
        </w:rPr>
        <w:t>’</w:t>
      </w:r>
      <w:r>
        <w:rPr>
          <w:rFonts w:ascii="Arial" w:hAnsi="Arial" w:cs="Arial"/>
          <w:b/>
          <w:bCs/>
        </w:rPr>
        <w:t xml:space="preserve"> </w:t>
      </w:r>
      <w:r w:rsidR="00D44EF3">
        <w:rPr>
          <w:rFonts w:ascii="Arial" w:hAnsi="Arial" w:cs="Arial"/>
          <w:b/>
          <w:bCs/>
        </w:rPr>
        <w:t>Fixed-</w:t>
      </w:r>
      <w:r w:rsidRPr="00732643">
        <w:rPr>
          <w:rFonts w:ascii="Arial" w:hAnsi="Arial" w:cs="Arial"/>
          <w:b/>
          <w:bCs/>
        </w:rPr>
        <w:t>Premium P&amp;I Business</w:t>
      </w:r>
    </w:p>
    <w:p w:rsidR="00431F85" w:rsidRDefault="00431F85" w:rsidP="00DB1DA1">
      <w:pPr>
        <w:pStyle w:val="Body"/>
        <w:spacing w:line="276" w:lineRule="auto"/>
        <w:rPr>
          <w:rFonts w:ascii="Arial" w:hAnsi="Arial" w:cs="Arial"/>
          <w:sz w:val="22"/>
          <w:szCs w:val="22"/>
          <w:lang w:val="en-US"/>
        </w:rPr>
      </w:pPr>
    </w:p>
    <w:p w:rsidR="00431F85" w:rsidRDefault="00431F85" w:rsidP="00DB1DA1">
      <w:pPr>
        <w:pStyle w:val="Body"/>
        <w:spacing w:line="276" w:lineRule="auto"/>
        <w:rPr>
          <w:rFonts w:ascii="Arial" w:hAnsi="Arial" w:cs="Arial"/>
          <w:sz w:val="22"/>
          <w:szCs w:val="22"/>
          <w:lang w:val="en-US"/>
        </w:rPr>
      </w:pPr>
      <w:r>
        <w:rPr>
          <w:rFonts w:ascii="Arial" w:hAnsi="Arial" w:cs="Arial"/>
          <w:sz w:val="22"/>
          <w:szCs w:val="22"/>
          <w:lang w:val="en-US"/>
        </w:rPr>
        <w:t xml:space="preserve">LONDON, </w:t>
      </w:r>
      <w:r w:rsidR="00037322">
        <w:rPr>
          <w:rFonts w:ascii="Arial" w:hAnsi="Arial" w:cs="Arial"/>
          <w:sz w:val="22"/>
          <w:szCs w:val="22"/>
          <w:lang w:val="en-US"/>
        </w:rPr>
        <w:t>16</w:t>
      </w:r>
      <w:r>
        <w:rPr>
          <w:rFonts w:ascii="Arial" w:hAnsi="Arial" w:cs="Arial"/>
          <w:sz w:val="22"/>
          <w:szCs w:val="22"/>
          <w:lang w:val="en-US"/>
        </w:rPr>
        <w:t xml:space="preserve"> January, 2018</w:t>
      </w:r>
      <w:r w:rsidRPr="00431F85">
        <w:rPr>
          <w:rFonts w:ascii="Arial" w:hAnsi="Arial" w:cs="Arial"/>
          <w:sz w:val="22"/>
          <w:szCs w:val="22"/>
          <w:lang w:val="en-US"/>
        </w:rPr>
        <w:t xml:space="preserve"> -- </w:t>
      </w:r>
      <w:r w:rsidR="009976E3">
        <w:rPr>
          <w:rFonts w:ascii="Arial" w:hAnsi="Arial" w:cs="Arial"/>
          <w:sz w:val="22"/>
          <w:szCs w:val="22"/>
          <w:lang w:val="en-US"/>
        </w:rPr>
        <w:t xml:space="preserve">Navigators Management (UK) </w:t>
      </w:r>
      <w:r w:rsidR="00037322">
        <w:rPr>
          <w:rFonts w:ascii="Arial" w:hAnsi="Arial" w:cs="Arial"/>
          <w:sz w:val="22"/>
          <w:szCs w:val="22"/>
          <w:lang w:val="en-US"/>
        </w:rPr>
        <w:t>Limited</w:t>
      </w:r>
      <w:r w:rsidRPr="00431F85">
        <w:rPr>
          <w:rFonts w:ascii="Arial" w:hAnsi="Arial" w:cs="Arial"/>
          <w:sz w:val="22"/>
          <w:szCs w:val="22"/>
          <w:lang w:val="en-US"/>
        </w:rPr>
        <w:t xml:space="preserve"> and Thomas Miller Specialty announced today </w:t>
      </w:r>
      <w:r w:rsidR="00D44EF3">
        <w:rPr>
          <w:rFonts w:ascii="Arial" w:hAnsi="Arial" w:cs="Arial"/>
          <w:sz w:val="22"/>
          <w:szCs w:val="22"/>
          <w:lang w:val="en-US"/>
        </w:rPr>
        <w:t>that they have entered into exclusive discussions under which Thomas Miller Specialty would acquire Navigators’ fixed-premium protection and indemnity business.</w:t>
      </w:r>
    </w:p>
    <w:p w:rsidR="00431F85" w:rsidRDefault="00431F85" w:rsidP="00DB1DA1">
      <w:pPr>
        <w:rPr>
          <w:rFonts w:ascii="Arial" w:hAnsi="Arial" w:cs="Arial"/>
          <w:sz w:val="22"/>
          <w:szCs w:val="22"/>
        </w:rPr>
      </w:pPr>
    </w:p>
    <w:p w:rsidR="00037A31" w:rsidRDefault="009B4044" w:rsidP="00DB1DA1">
      <w:pPr>
        <w:rPr>
          <w:rFonts w:ascii="Arial" w:hAnsi="Arial" w:cs="Arial"/>
          <w:sz w:val="22"/>
          <w:szCs w:val="22"/>
        </w:rPr>
      </w:pPr>
      <w:r>
        <w:rPr>
          <w:rFonts w:ascii="Arial" w:hAnsi="Arial" w:cs="Arial"/>
          <w:sz w:val="22"/>
          <w:szCs w:val="22"/>
        </w:rPr>
        <w:t>“</w:t>
      </w:r>
      <w:r w:rsidR="00037A31">
        <w:rPr>
          <w:rFonts w:ascii="Arial" w:hAnsi="Arial" w:cs="Arial"/>
          <w:sz w:val="22"/>
          <w:szCs w:val="22"/>
        </w:rPr>
        <w:t>This is a logical and progressive step</w:t>
      </w:r>
      <w:r w:rsidR="005F2B20">
        <w:rPr>
          <w:rFonts w:ascii="Arial" w:hAnsi="Arial" w:cs="Arial"/>
          <w:sz w:val="22"/>
          <w:szCs w:val="22"/>
        </w:rPr>
        <w:t xml:space="preserve"> for </w:t>
      </w:r>
      <w:r w:rsidR="00037A31">
        <w:rPr>
          <w:rFonts w:ascii="Arial" w:hAnsi="Arial" w:cs="Arial"/>
          <w:sz w:val="22"/>
          <w:szCs w:val="22"/>
        </w:rPr>
        <w:t xml:space="preserve">Thomas Miller </w:t>
      </w:r>
      <w:r w:rsidR="00421BBB">
        <w:rPr>
          <w:rFonts w:ascii="Arial" w:hAnsi="Arial" w:cs="Arial"/>
          <w:sz w:val="22"/>
          <w:szCs w:val="22"/>
        </w:rPr>
        <w:t>Specialty</w:t>
      </w:r>
      <w:r w:rsidR="00431F85">
        <w:rPr>
          <w:rFonts w:ascii="Arial" w:hAnsi="Arial" w:cs="Arial"/>
          <w:sz w:val="22"/>
          <w:szCs w:val="22"/>
        </w:rPr>
        <w:t>, enabling us</w:t>
      </w:r>
      <w:r w:rsidR="00421BBB">
        <w:rPr>
          <w:rFonts w:ascii="Arial" w:hAnsi="Arial" w:cs="Arial"/>
          <w:sz w:val="22"/>
          <w:szCs w:val="22"/>
        </w:rPr>
        <w:t xml:space="preserve"> </w:t>
      </w:r>
      <w:r w:rsidR="00037A31">
        <w:rPr>
          <w:rFonts w:ascii="Arial" w:hAnsi="Arial" w:cs="Arial"/>
          <w:sz w:val="22"/>
          <w:szCs w:val="22"/>
        </w:rPr>
        <w:t>to create scale</w:t>
      </w:r>
      <w:r w:rsidR="005F2B20">
        <w:rPr>
          <w:rFonts w:ascii="Arial" w:hAnsi="Arial" w:cs="Arial"/>
          <w:sz w:val="22"/>
          <w:szCs w:val="22"/>
        </w:rPr>
        <w:t xml:space="preserve"> in a competitive market, </w:t>
      </w:r>
      <w:r w:rsidR="00037A31">
        <w:rPr>
          <w:rFonts w:ascii="Arial" w:hAnsi="Arial" w:cs="Arial"/>
          <w:sz w:val="22"/>
          <w:szCs w:val="22"/>
        </w:rPr>
        <w:t xml:space="preserve">whilst focusing on the specific and complex servicing </w:t>
      </w:r>
      <w:r w:rsidR="006C2A3C">
        <w:rPr>
          <w:rFonts w:ascii="Arial" w:hAnsi="Arial" w:cs="Arial"/>
          <w:sz w:val="22"/>
          <w:szCs w:val="22"/>
        </w:rPr>
        <w:t>needs of clients</w:t>
      </w:r>
      <w:r w:rsidR="00431F85">
        <w:rPr>
          <w:rFonts w:ascii="Arial" w:hAnsi="Arial" w:cs="Arial"/>
          <w:sz w:val="22"/>
          <w:szCs w:val="22"/>
        </w:rPr>
        <w:t>,” said Guy Pierpoint</w:t>
      </w:r>
      <w:r w:rsidR="00431F85" w:rsidRPr="00431F85">
        <w:rPr>
          <w:rFonts w:ascii="Arial" w:hAnsi="Arial" w:cs="Arial"/>
          <w:sz w:val="22"/>
          <w:szCs w:val="22"/>
        </w:rPr>
        <w:t>, Chief Executive O</w:t>
      </w:r>
      <w:r w:rsidR="00431F85">
        <w:rPr>
          <w:rFonts w:ascii="Arial" w:hAnsi="Arial" w:cs="Arial"/>
          <w:sz w:val="22"/>
          <w:szCs w:val="22"/>
        </w:rPr>
        <w:t xml:space="preserve">fficer, </w:t>
      </w:r>
      <w:proofErr w:type="gramStart"/>
      <w:r w:rsidR="00431F85">
        <w:rPr>
          <w:rFonts w:ascii="Arial" w:hAnsi="Arial" w:cs="Arial"/>
          <w:sz w:val="22"/>
          <w:szCs w:val="22"/>
        </w:rPr>
        <w:t>Thomas</w:t>
      </w:r>
      <w:proofErr w:type="gramEnd"/>
      <w:r w:rsidR="00431F85">
        <w:rPr>
          <w:rFonts w:ascii="Arial" w:hAnsi="Arial" w:cs="Arial"/>
          <w:sz w:val="22"/>
          <w:szCs w:val="22"/>
        </w:rPr>
        <w:t xml:space="preserve"> Miller Specialty.</w:t>
      </w:r>
    </w:p>
    <w:p w:rsidR="00037A31" w:rsidRDefault="00037A31" w:rsidP="00DB1DA1">
      <w:pPr>
        <w:rPr>
          <w:rFonts w:ascii="Arial" w:hAnsi="Arial" w:cs="Arial"/>
          <w:sz w:val="22"/>
          <w:szCs w:val="22"/>
        </w:rPr>
      </w:pPr>
    </w:p>
    <w:p w:rsidR="000A6848" w:rsidRDefault="000A6848" w:rsidP="00147EA3">
      <w:pPr>
        <w:rPr>
          <w:rFonts w:ascii="Arial" w:hAnsi="Arial" w:cs="Arial"/>
          <w:sz w:val="22"/>
          <w:szCs w:val="22"/>
        </w:rPr>
      </w:pPr>
      <w:r w:rsidRPr="000A6848">
        <w:rPr>
          <w:rFonts w:ascii="Arial" w:hAnsi="Arial" w:cs="Arial"/>
          <w:sz w:val="22"/>
          <w:szCs w:val="22"/>
        </w:rPr>
        <w:t xml:space="preserve">“The most important element of this mutually beneficial transaction is that it will meet the </w:t>
      </w:r>
      <w:r>
        <w:rPr>
          <w:rFonts w:ascii="Arial" w:hAnsi="Arial" w:cs="Arial"/>
          <w:sz w:val="22"/>
          <w:szCs w:val="22"/>
        </w:rPr>
        <w:t xml:space="preserve">long-term needs of our clients,” </w:t>
      </w:r>
      <w:r w:rsidRPr="000A6848">
        <w:rPr>
          <w:rFonts w:ascii="Arial" w:hAnsi="Arial" w:cs="Arial"/>
          <w:sz w:val="22"/>
          <w:szCs w:val="22"/>
        </w:rPr>
        <w:t xml:space="preserve">said Colin Sprott, </w:t>
      </w:r>
      <w:r w:rsidR="00643D56" w:rsidRPr="00643D56">
        <w:rPr>
          <w:rFonts w:ascii="Arial" w:hAnsi="Arial" w:cs="Arial"/>
          <w:sz w:val="22"/>
          <w:szCs w:val="22"/>
        </w:rPr>
        <w:t>Chief Underwriting Officer of International Insurance for Navigators</w:t>
      </w:r>
      <w:r w:rsidR="00643D56">
        <w:rPr>
          <w:rFonts w:ascii="Arial" w:hAnsi="Arial" w:cs="Arial"/>
          <w:sz w:val="22"/>
          <w:szCs w:val="22"/>
        </w:rPr>
        <w:t>.</w:t>
      </w:r>
      <w:r>
        <w:rPr>
          <w:rFonts w:ascii="Arial" w:hAnsi="Arial" w:cs="Arial"/>
          <w:sz w:val="22"/>
          <w:szCs w:val="22"/>
        </w:rPr>
        <w:t xml:space="preserve"> “</w:t>
      </w:r>
      <w:r w:rsidRPr="000A6848">
        <w:rPr>
          <w:rFonts w:ascii="Arial" w:hAnsi="Arial" w:cs="Arial"/>
          <w:sz w:val="22"/>
          <w:szCs w:val="22"/>
        </w:rPr>
        <w:t>Thomas Miller Specialty shares Navigators’ commitment to high-quality customer service, making them an excellent choice to support the much-needed process of consolidation in the protection and indemnity market.  We remain committed to this market, demonstrated by the fact that we will continue to provide underwriting capacity to Thomas Miller Specialty.”</w:t>
      </w:r>
    </w:p>
    <w:p w:rsidR="001640DB" w:rsidRDefault="001640DB" w:rsidP="00147EA3">
      <w:pPr>
        <w:rPr>
          <w:rFonts w:ascii="Arial" w:hAnsi="Arial" w:cs="Arial"/>
          <w:sz w:val="22"/>
          <w:szCs w:val="22"/>
        </w:rPr>
      </w:pPr>
    </w:p>
    <w:p w:rsidR="009976E3" w:rsidRDefault="009976E3" w:rsidP="00431F85">
      <w:pPr>
        <w:rPr>
          <w:rFonts w:ascii="Arial" w:hAnsi="Arial" w:cs="Arial"/>
          <w:sz w:val="22"/>
          <w:szCs w:val="22"/>
        </w:rPr>
      </w:pPr>
      <w:r>
        <w:rPr>
          <w:rFonts w:ascii="Arial" w:hAnsi="Arial" w:cs="Arial"/>
          <w:sz w:val="22"/>
          <w:szCs w:val="22"/>
        </w:rPr>
        <w:t>It is anticipated that the</w:t>
      </w:r>
      <w:r w:rsidR="00643D56">
        <w:rPr>
          <w:rFonts w:ascii="Arial" w:hAnsi="Arial" w:cs="Arial"/>
          <w:sz w:val="22"/>
          <w:szCs w:val="22"/>
        </w:rPr>
        <w:t xml:space="preserve"> transfer will be completed </w:t>
      </w:r>
      <w:r w:rsidR="003853F1">
        <w:rPr>
          <w:rFonts w:ascii="Arial" w:hAnsi="Arial" w:cs="Arial"/>
          <w:sz w:val="22"/>
          <w:szCs w:val="22"/>
        </w:rPr>
        <w:t xml:space="preserve">well in advance </w:t>
      </w:r>
      <w:r w:rsidR="005C2601">
        <w:rPr>
          <w:rFonts w:ascii="Arial" w:hAnsi="Arial" w:cs="Arial"/>
          <w:sz w:val="22"/>
          <w:szCs w:val="22"/>
        </w:rPr>
        <w:t xml:space="preserve">of </w:t>
      </w:r>
      <w:r w:rsidR="003853F1">
        <w:rPr>
          <w:rFonts w:ascii="Arial" w:hAnsi="Arial" w:cs="Arial"/>
          <w:sz w:val="22"/>
          <w:szCs w:val="22"/>
        </w:rPr>
        <w:t>20</w:t>
      </w:r>
      <w:r w:rsidR="005C2601">
        <w:rPr>
          <w:rFonts w:ascii="Arial" w:hAnsi="Arial" w:cs="Arial"/>
          <w:sz w:val="22"/>
          <w:szCs w:val="22"/>
        </w:rPr>
        <w:t>th</w:t>
      </w:r>
      <w:r>
        <w:rPr>
          <w:rFonts w:ascii="Arial" w:hAnsi="Arial" w:cs="Arial"/>
          <w:sz w:val="22"/>
          <w:szCs w:val="22"/>
        </w:rPr>
        <w:t xml:space="preserve"> February 2018, subject to receipt of required approvals.</w:t>
      </w:r>
    </w:p>
    <w:p w:rsidR="009B4044" w:rsidRPr="009B4044" w:rsidRDefault="009B4044" w:rsidP="00431F85">
      <w:pPr>
        <w:rPr>
          <w:sz w:val="22"/>
          <w:szCs w:val="22"/>
        </w:rPr>
      </w:pPr>
      <w:r w:rsidRPr="009B4044">
        <w:rPr>
          <w:rFonts w:ascii="Arial" w:hAnsi="Arial" w:cs="Arial"/>
          <w:sz w:val="22"/>
          <w:szCs w:val="22"/>
        </w:rPr>
        <w:t> </w:t>
      </w:r>
    </w:p>
    <w:p w:rsidR="006922B7" w:rsidRPr="005C2601" w:rsidRDefault="006922B7" w:rsidP="00431F85">
      <w:pPr>
        <w:pStyle w:val="Body"/>
        <w:spacing w:line="276" w:lineRule="auto"/>
        <w:rPr>
          <w:rFonts w:ascii="Arial" w:hAnsi="Arial" w:cs="Arial"/>
          <w:sz w:val="22"/>
          <w:szCs w:val="22"/>
          <w:lang w:val="en-US"/>
        </w:rPr>
      </w:pPr>
    </w:p>
    <w:p w:rsidR="0010138F" w:rsidRPr="003B21AC" w:rsidRDefault="0010138F" w:rsidP="00431F85">
      <w:pPr>
        <w:pStyle w:val="Body"/>
        <w:spacing w:line="276" w:lineRule="auto"/>
        <w:rPr>
          <w:rFonts w:ascii="Arial" w:hAnsi="Arial" w:cs="Arial"/>
          <w:b/>
          <w:bCs/>
          <w:sz w:val="22"/>
          <w:szCs w:val="22"/>
          <w:lang w:val="en-US"/>
        </w:rPr>
      </w:pPr>
      <w:r w:rsidRPr="003B21AC">
        <w:rPr>
          <w:rFonts w:ascii="Arial" w:hAnsi="Arial" w:cs="Arial"/>
          <w:b/>
          <w:bCs/>
          <w:sz w:val="22"/>
          <w:szCs w:val="22"/>
          <w:lang w:val="en-US"/>
        </w:rPr>
        <w:t>For further information, please contact:</w:t>
      </w:r>
      <w:r w:rsidRPr="003B21AC">
        <w:rPr>
          <w:rFonts w:ascii="Arial" w:hAnsi="Arial" w:cs="Arial"/>
          <w:b/>
          <w:bCs/>
          <w:sz w:val="22"/>
          <w:szCs w:val="22"/>
          <w:lang w:val="en-US"/>
        </w:rPr>
        <w:br/>
      </w:r>
    </w:p>
    <w:p w:rsidR="0010138F" w:rsidRPr="006922B7" w:rsidRDefault="0010138F" w:rsidP="00431F85">
      <w:pPr>
        <w:pStyle w:val="Body"/>
        <w:spacing w:line="276" w:lineRule="auto"/>
        <w:rPr>
          <w:rFonts w:ascii="Arial" w:hAnsi="Arial" w:cs="Arial"/>
          <w:sz w:val="22"/>
          <w:szCs w:val="22"/>
          <w:lang w:val="en-US"/>
        </w:rPr>
      </w:pPr>
      <w:r w:rsidRPr="006922B7">
        <w:rPr>
          <w:rFonts w:ascii="Arial" w:hAnsi="Arial" w:cs="Arial"/>
          <w:sz w:val="22"/>
          <w:szCs w:val="22"/>
          <w:lang w:val="en-US"/>
        </w:rPr>
        <w:t xml:space="preserve">Roland Cross / </w:t>
      </w:r>
      <w:r w:rsidR="009B4044">
        <w:rPr>
          <w:rFonts w:ascii="Arial" w:hAnsi="Arial" w:cs="Arial"/>
          <w:sz w:val="22"/>
          <w:szCs w:val="22"/>
          <w:lang w:val="en-US"/>
        </w:rPr>
        <w:t>Jonathan Atkins</w:t>
      </w:r>
      <w:r w:rsidRPr="006922B7">
        <w:rPr>
          <w:rFonts w:ascii="Arial" w:hAnsi="Arial" w:cs="Arial"/>
          <w:sz w:val="22"/>
          <w:szCs w:val="22"/>
          <w:lang w:val="en-US"/>
        </w:rPr>
        <w:t xml:space="preserve"> – Four Broadgate</w:t>
      </w:r>
    </w:p>
    <w:p w:rsidR="0010138F" w:rsidRPr="006922B7" w:rsidRDefault="0010138F" w:rsidP="00431F85">
      <w:pPr>
        <w:pStyle w:val="Body"/>
        <w:spacing w:line="276" w:lineRule="auto"/>
        <w:rPr>
          <w:rFonts w:ascii="Arial" w:hAnsi="Arial" w:cs="Arial"/>
          <w:sz w:val="22"/>
          <w:szCs w:val="22"/>
          <w:lang w:val="en-US"/>
        </w:rPr>
      </w:pPr>
      <w:r w:rsidRPr="006922B7">
        <w:rPr>
          <w:rFonts w:ascii="Arial" w:hAnsi="Arial" w:cs="Arial"/>
          <w:sz w:val="22"/>
          <w:szCs w:val="22"/>
          <w:lang w:val="en-US"/>
        </w:rPr>
        <w:t>+44 (0) 20 3697 4200</w:t>
      </w:r>
      <w:r w:rsidR="00141E93" w:rsidRPr="006922B7">
        <w:rPr>
          <w:rFonts w:ascii="Arial" w:hAnsi="Arial" w:cs="Arial"/>
          <w:sz w:val="22"/>
          <w:szCs w:val="22"/>
          <w:lang w:val="en-US"/>
        </w:rPr>
        <w:t xml:space="preserve"> / </w:t>
      </w:r>
      <w:hyperlink r:id="rId12" w:history="1">
        <w:r w:rsidR="006922B7" w:rsidRPr="003B21AC">
          <w:rPr>
            <w:rStyle w:val="Hyperlink"/>
            <w:rFonts w:ascii="Arial" w:hAnsi="Arial" w:cs="Arial"/>
            <w:color w:val="0000FF"/>
            <w:sz w:val="22"/>
            <w:szCs w:val="22"/>
            <w:lang w:val="en-US"/>
          </w:rPr>
          <w:t>ThomasMillerGroup@fourbroadgate.com</w:t>
        </w:r>
      </w:hyperlink>
      <w:r w:rsidR="006922B7">
        <w:rPr>
          <w:rFonts w:ascii="Arial" w:hAnsi="Arial" w:cs="Arial"/>
          <w:sz w:val="22"/>
          <w:szCs w:val="22"/>
          <w:lang w:val="en-US"/>
        </w:rPr>
        <w:t xml:space="preserve"> </w:t>
      </w:r>
    </w:p>
    <w:p w:rsidR="008B7070" w:rsidRPr="00431F85" w:rsidRDefault="008B7070" w:rsidP="00431F85">
      <w:pPr>
        <w:pStyle w:val="Body"/>
        <w:spacing w:line="276" w:lineRule="auto"/>
        <w:rPr>
          <w:rFonts w:ascii="Arial" w:hAnsi="Arial" w:cs="Arial"/>
          <w:sz w:val="22"/>
          <w:szCs w:val="22"/>
          <w:lang w:val="en-US"/>
        </w:rPr>
      </w:pPr>
    </w:p>
    <w:p w:rsidR="00231C2E" w:rsidRPr="00431F85" w:rsidRDefault="00231C2E" w:rsidP="00231C2E">
      <w:pPr>
        <w:pStyle w:val="xmsonormal"/>
        <w:rPr>
          <w:rFonts w:ascii="Arial" w:eastAsia="Arial Unicode MS" w:hAnsi="Arial" w:cs="Arial"/>
          <w:color w:val="000000"/>
          <w:sz w:val="22"/>
          <w:szCs w:val="22"/>
          <w:u w:color="000000"/>
          <w:bdr w:val="nil"/>
          <w:lang w:val="en-US"/>
        </w:rPr>
      </w:pPr>
      <w:r w:rsidRPr="00431F85">
        <w:rPr>
          <w:rFonts w:ascii="Arial" w:eastAsia="Arial Unicode MS" w:hAnsi="Arial" w:cs="Arial"/>
          <w:color w:val="000000"/>
          <w:sz w:val="22"/>
          <w:szCs w:val="22"/>
          <w:u w:color="000000"/>
          <w:bdr w:val="nil"/>
          <w:lang w:val="en-US"/>
        </w:rPr>
        <w:t xml:space="preserve">Alastair Burns, </w:t>
      </w:r>
      <w:r w:rsidR="00431F85">
        <w:rPr>
          <w:rFonts w:ascii="Arial" w:eastAsia="Arial Unicode MS" w:hAnsi="Arial" w:cs="Arial"/>
          <w:color w:val="000000"/>
          <w:sz w:val="22"/>
          <w:szCs w:val="22"/>
          <w:u w:color="000000"/>
          <w:bdr w:val="nil"/>
          <w:lang w:val="en-US"/>
        </w:rPr>
        <w:t xml:space="preserve">International Chief Marketing Officer, </w:t>
      </w:r>
      <w:r w:rsidRPr="00431F85">
        <w:rPr>
          <w:rFonts w:ascii="Arial" w:eastAsia="Arial Unicode MS" w:hAnsi="Arial" w:cs="Arial"/>
          <w:color w:val="000000"/>
          <w:sz w:val="22"/>
          <w:szCs w:val="22"/>
          <w:u w:color="000000"/>
          <w:bdr w:val="nil"/>
          <w:lang w:val="en-US"/>
        </w:rPr>
        <w:t>Navigators</w:t>
      </w:r>
    </w:p>
    <w:p w:rsidR="00231C2E" w:rsidRPr="00431F85" w:rsidRDefault="00231C2E" w:rsidP="00231C2E">
      <w:pPr>
        <w:rPr>
          <w:rFonts w:ascii="Arial" w:hAnsi="Arial" w:cs="Arial"/>
          <w:color w:val="000000"/>
          <w:u w:color="000000"/>
          <w:lang w:eastAsia="en-GB"/>
        </w:rPr>
      </w:pPr>
      <w:r w:rsidRPr="00431F85">
        <w:rPr>
          <w:rFonts w:ascii="Arial" w:hAnsi="Arial" w:cs="Arial"/>
          <w:color w:val="000000"/>
          <w:sz w:val="22"/>
          <w:szCs w:val="22"/>
          <w:u w:color="000000"/>
          <w:lang w:eastAsia="en-GB"/>
        </w:rPr>
        <w:t xml:space="preserve">+44 (0) 20 7220 3921 / </w:t>
      </w:r>
      <w:hyperlink r:id="rId13" w:history="1">
        <w:r w:rsidRPr="003853F1">
          <w:rPr>
            <w:rStyle w:val="Hyperlink"/>
            <w:rFonts w:ascii="Arial" w:hAnsi="Arial" w:cs="Arial"/>
            <w:color w:val="0000FF"/>
            <w:sz w:val="22"/>
            <w:szCs w:val="22"/>
          </w:rPr>
          <w:t>aburns@navg.com</w:t>
        </w:r>
      </w:hyperlink>
    </w:p>
    <w:p w:rsidR="00231C2E" w:rsidRDefault="00231C2E" w:rsidP="001838D2">
      <w:pPr>
        <w:pStyle w:val="Body"/>
        <w:spacing w:line="276" w:lineRule="auto"/>
        <w:rPr>
          <w:rFonts w:ascii="Arial" w:hAnsi="Arial" w:cs="Arial"/>
          <w:b/>
          <w:sz w:val="22"/>
          <w:szCs w:val="22"/>
          <w:lang w:val="en-US"/>
        </w:rPr>
      </w:pPr>
    </w:p>
    <w:p w:rsidR="0010138F" w:rsidRPr="0070730D" w:rsidRDefault="006922B7" w:rsidP="001838D2">
      <w:pPr>
        <w:pStyle w:val="Body"/>
        <w:spacing w:line="276" w:lineRule="auto"/>
        <w:rPr>
          <w:rFonts w:ascii="Arial" w:hAnsi="Arial" w:cs="Arial"/>
          <w:b/>
          <w:sz w:val="22"/>
          <w:szCs w:val="22"/>
          <w:lang w:val="en-US"/>
        </w:rPr>
      </w:pPr>
      <w:r w:rsidRPr="0070730D">
        <w:rPr>
          <w:rFonts w:ascii="Arial" w:hAnsi="Arial" w:cs="Arial"/>
          <w:b/>
          <w:sz w:val="22"/>
          <w:szCs w:val="22"/>
          <w:lang w:val="en-US"/>
        </w:rPr>
        <w:t>Notes to editors:</w:t>
      </w:r>
    </w:p>
    <w:p w:rsidR="006922B7" w:rsidRPr="0070730D" w:rsidRDefault="006922B7" w:rsidP="001838D2">
      <w:pPr>
        <w:pStyle w:val="Body"/>
        <w:spacing w:line="276" w:lineRule="auto"/>
        <w:rPr>
          <w:rFonts w:ascii="Arial" w:hAnsi="Arial" w:cs="Arial"/>
          <w:b/>
          <w:sz w:val="22"/>
          <w:szCs w:val="22"/>
          <w:lang w:val="en-US"/>
        </w:rPr>
      </w:pPr>
    </w:p>
    <w:p w:rsidR="0070730D" w:rsidRPr="0070730D" w:rsidRDefault="0070730D" w:rsidP="001838D2">
      <w:pPr>
        <w:pStyle w:val="Body"/>
        <w:spacing w:line="276" w:lineRule="auto"/>
        <w:rPr>
          <w:rFonts w:ascii="Arial" w:hAnsi="Arial" w:cs="Arial"/>
          <w:b/>
          <w:sz w:val="22"/>
          <w:szCs w:val="22"/>
          <w:lang w:val="en-US"/>
        </w:rPr>
      </w:pPr>
      <w:r w:rsidRPr="0070730D">
        <w:rPr>
          <w:rFonts w:ascii="Arial" w:hAnsi="Arial" w:cs="Arial"/>
          <w:b/>
          <w:sz w:val="22"/>
          <w:szCs w:val="22"/>
          <w:lang w:val="en-US"/>
        </w:rPr>
        <w:t>Thomas Miller Specialty</w:t>
      </w:r>
    </w:p>
    <w:p w:rsidR="0070730D" w:rsidRPr="0070730D" w:rsidRDefault="0070730D" w:rsidP="007073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70730D">
        <w:rPr>
          <w:rFonts w:ascii="Arial" w:hAnsi="Arial" w:cs="Arial"/>
          <w:sz w:val="22"/>
          <w:szCs w:val="22"/>
          <w:lang w:val="en"/>
        </w:rPr>
        <w:t>Thom</w:t>
      </w:r>
      <w:r>
        <w:rPr>
          <w:rFonts w:ascii="Arial" w:hAnsi="Arial" w:cs="Arial"/>
          <w:sz w:val="22"/>
          <w:szCs w:val="22"/>
          <w:lang w:val="en"/>
        </w:rPr>
        <w:t>a</w:t>
      </w:r>
      <w:r w:rsidRPr="0070730D">
        <w:rPr>
          <w:rFonts w:ascii="Arial" w:hAnsi="Arial" w:cs="Arial"/>
          <w:sz w:val="22"/>
          <w:szCs w:val="22"/>
          <w:lang w:val="en"/>
        </w:rPr>
        <w:t xml:space="preserve">s Miller Specialty is a commercial Managing General Agency (MGA) </w:t>
      </w:r>
      <w:r w:rsidRPr="0070730D">
        <w:rPr>
          <w:rFonts w:ascii="Arial" w:eastAsia="Times New Roman" w:hAnsi="Arial" w:cs="Arial"/>
          <w:sz w:val="22"/>
          <w:szCs w:val="22"/>
          <w:bdr w:val="none" w:sz="0" w:space="0" w:color="auto"/>
          <w:lang w:val="en" w:eastAsia="en-GB"/>
        </w:rPr>
        <w:t>offer</w:t>
      </w:r>
      <w:r>
        <w:rPr>
          <w:rFonts w:ascii="Arial" w:eastAsia="Times New Roman" w:hAnsi="Arial" w:cs="Arial"/>
          <w:sz w:val="22"/>
          <w:szCs w:val="22"/>
          <w:bdr w:val="none" w:sz="0" w:space="0" w:color="auto"/>
          <w:lang w:val="en" w:eastAsia="en-GB"/>
        </w:rPr>
        <w:t>ing</w:t>
      </w:r>
      <w:r w:rsidRPr="0070730D">
        <w:rPr>
          <w:rFonts w:ascii="Arial" w:eastAsia="Times New Roman" w:hAnsi="Arial" w:cs="Arial"/>
          <w:sz w:val="22"/>
          <w:szCs w:val="22"/>
          <w:bdr w:val="none" w:sz="0" w:space="0" w:color="auto"/>
          <w:lang w:val="en" w:eastAsia="en-GB"/>
        </w:rPr>
        <w:t xml:space="preserve"> leading global insurance and related risk management services across a number of sectors, including marine, offshore, </w:t>
      </w:r>
      <w:r w:rsidR="00FB5E5F">
        <w:rPr>
          <w:rFonts w:ascii="Arial" w:eastAsia="Times New Roman" w:hAnsi="Arial" w:cs="Arial"/>
          <w:sz w:val="22"/>
          <w:szCs w:val="22"/>
          <w:bdr w:val="none" w:sz="0" w:space="0" w:color="auto"/>
          <w:lang w:val="en" w:eastAsia="en-GB"/>
        </w:rPr>
        <w:t xml:space="preserve">general aviation, </w:t>
      </w:r>
      <w:r w:rsidRPr="0070730D">
        <w:rPr>
          <w:rFonts w:ascii="Arial" w:eastAsia="Times New Roman" w:hAnsi="Arial" w:cs="Arial"/>
          <w:sz w:val="22"/>
          <w:szCs w:val="22"/>
          <w:bdr w:val="none" w:sz="0" w:space="0" w:color="auto"/>
          <w:lang w:val="en" w:eastAsia="en-GB"/>
        </w:rPr>
        <w:t xml:space="preserve">cyber &amp; e-crime and kidnap &amp; ransom.  </w:t>
      </w:r>
    </w:p>
    <w:p w:rsidR="0070730D" w:rsidRDefault="0070730D" w:rsidP="007073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bdr w:val="none" w:sz="0" w:space="0" w:color="auto"/>
          <w:lang w:val="en" w:eastAsia="en-GB"/>
        </w:rPr>
      </w:pPr>
      <w:r w:rsidRPr="0070730D">
        <w:rPr>
          <w:rFonts w:ascii="Arial" w:eastAsia="Times New Roman" w:hAnsi="Arial" w:cs="Arial"/>
          <w:sz w:val="22"/>
          <w:szCs w:val="22"/>
          <w:bdr w:val="none" w:sz="0" w:space="0" w:color="auto"/>
          <w:lang w:val="en" w:eastAsia="en-GB"/>
        </w:rPr>
        <w:t>All of</w:t>
      </w:r>
      <w:r>
        <w:rPr>
          <w:rFonts w:ascii="Arial" w:eastAsia="Times New Roman" w:hAnsi="Arial" w:cs="Arial"/>
          <w:sz w:val="22"/>
          <w:szCs w:val="22"/>
          <w:bdr w:val="none" w:sz="0" w:space="0" w:color="auto"/>
          <w:lang w:val="en" w:eastAsia="en-GB"/>
        </w:rPr>
        <w:t xml:space="preserve"> their</w:t>
      </w:r>
      <w:r w:rsidRPr="0070730D">
        <w:rPr>
          <w:rFonts w:ascii="Arial" w:eastAsia="Times New Roman" w:hAnsi="Arial" w:cs="Arial"/>
          <w:sz w:val="22"/>
          <w:szCs w:val="22"/>
          <w:bdr w:val="none" w:sz="0" w:space="0" w:color="auto"/>
          <w:lang w:val="en" w:eastAsia="en-GB"/>
        </w:rPr>
        <w:t xml:space="preserve"> specialty risks are managed by Thomas Miller on behalf of Lloyd's of London and select company markets. </w:t>
      </w:r>
    </w:p>
    <w:p w:rsidR="00437D54" w:rsidRDefault="009A144E" w:rsidP="007073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Hyperlink"/>
          <w:rFonts w:ascii="Arial" w:eastAsia="Times New Roman" w:hAnsi="Arial" w:cs="Arial"/>
          <w:sz w:val="22"/>
          <w:szCs w:val="22"/>
          <w:bdr w:val="none" w:sz="0" w:space="0" w:color="auto"/>
          <w:lang w:val="en" w:eastAsia="en-GB"/>
        </w:rPr>
      </w:pPr>
      <w:hyperlink r:id="rId14" w:history="1">
        <w:r w:rsidR="00437D54" w:rsidRPr="00EE49DC">
          <w:rPr>
            <w:rStyle w:val="Hyperlink"/>
            <w:rFonts w:ascii="Arial" w:eastAsia="Times New Roman" w:hAnsi="Arial" w:cs="Arial"/>
            <w:sz w:val="22"/>
            <w:szCs w:val="22"/>
            <w:bdr w:val="none" w:sz="0" w:space="0" w:color="auto"/>
            <w:lang w:val="en" w:eastAsia="en-GB"/>
          </w:rPr>
          <w:t>www.thomasmillerspecialty.com</w:t>
        </w:r>
      </w:hyperlink>
    </w:p>
    <w:p w:rsidR="0070730D" w:rsidRDefault="0010138F" w:rsidP="007073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
          <w:sz w:val="22"/>
          <w:szCs w:val="22"/>
        </w:rPr>
      </w:pPr>
      <w:r w:rsidRPr="0070730D">
        <w:rPr>
          <w:rFonts w:ascii="Arial" w:hAnsi="Arial" w:cs="Arial"/>
          <w:b/>
          <w:sz w:val="22"/>
          <w:szCs w:val="22"/>
        </w:rPr>
        <w:lastRenderedPageBreak/>
        <w:t>Thomas Miller</w:t>
      </w:r>
    </w:p>
    <w:p w:rsidR="005F2B20" w:rsidRDefault="0010138F" w:rsidP="007073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2"/>
          <w:szCs w:val="22"/>
        </w:rPr>
      </w:pPr>
      <w:r w:rsidRPr="0070730D">
        <w:rPr>
          <w:rFonts w:ascii="Arial" w:hAnsi="Arial" w:cs="Arial"/>
          <w:sz w:val="22"/>
          <w:szCs w:val="22"/>
        </w:rPr>
        <w:t xml:space="preserve">Thomas Miller is an </w:t>
      </w:r>
      <w:r w:rsidR="00C14372">
        <w:rPr>
          <w:rFonts w:ascii="Arial" w:hAnsi="Arial" w:cs="Arial"/>
          <w:sz w:val="22"/>
          <w:szCs w:val="22"/>
        </w:rPr>
        <w:t>international provider of</w:t>
      </w:r>
      <w:r w:rsidR="005F2B20">
        <w:rPr>
          <w:rFonts w:ascii="Arial" w:hAnsi="Arial" w:cs="Arial"/>
          <w:sz w:val="22"/>
          <w:szCs w:val="22"/>
        </w:rPr>
        <w:t xml:space="preserve"> market leading insurance service</w:t>
      </w:r>
      <w:r w:rsidR="00C14372">
        <w:rPr>
          <w:rFonts w:ascii="Arial" w:hAnsi="Arial" w:cs="Arial"/>
          <w:sz w:val="22"/>
          <w:szCs w:val="22"/>
        </w:rPr>
        <w:t>s</w:t>
      </w:r>
      <w:r w:rsidR="005F2B20">
        <w:rPr>
          <w:rFonts w:ascii="Arial" w:hAnsi="Arial" w:cs="Arial"/>
          <w:sz w:val="22"/>
          <w:szCs w:val="22"/>
        </w:rPr>
        <w:t>.</w:t>
      </w:r>
    </w:p>
    <w:p w:rsidR="00437D54" w:rsidRDefault="0010138F" w:rsidP="001838D2">
      <w:pPr>
        <w:pStyle w:val="Body"/>
        <w:spacing w:line="276" w:lineRule="auto"/>
        <w:rPr>
          <w:rFonts w:ascii="Arial" w:hAnsi="Arial" w:cs="Arial"/>
          <w:sz w:val="22"/>
          <w:szCs w:val="22"/>
          <w:lang w:val="en-US"/>
        </w:rPr>
      </w:pPr>
      <w:r w:rsidRPr="0070730D">
        <w:rPr>
          <w:rFonts w:ascii="Arial" w:hAnsi="Arial" w:cs="Arial"/>
          <w:sz w:val="22"/>
          <w:szCs w:val="22"/>
          <w:lang w:val="en-US"/>
        </w:rPr>
        <w:t xml:space="preserve">Founded in 1885, Thomas Miller’s origins are in the provision of management services to mutual </w:t>
      </w:r>
      <w:proofErr w:type="spellStart"/>
      <w:r w:rsidRPr="0070730D">
        <w:rPr>
          <w:rFonts w:ascii="Arial" w:hAnsi="Arial" w:cs="Arial"/>
          <w:sz w:val="22"/>
          <w:szCs w:val="22"/>
          <w:lang w:val="en-US"/>
        </w:rPr>
        <w:t>organisations</w:t>
      </w:r>
      <w:proofErr w:type="spellEnd"/>
      <w:r w:rsidR="00437D54">
        <w:rPr>
          <w:rFonts w:ascii="Arial" w:hAnsi="Arial" w:cs="Arial"/>
          <w:sz w:val="22"/>
          <w:szCs w:val="22"/>
          <w:lang w:val="en-US"/>
        </w:rPr>
        <w:t>,</w:t>
      </w:r>
      <w:r w:rsidRPr="0070730D">
        <w:rPr>
          <w:rFonts w:ascii="Arial" w:hAnsi="Arial" w:cs="Arial"/>
          <w:sz w:val="22"/>
          <w:szCs w:val="22"/>
          <w:lang w:val="en-US"/>
        </w:rPr>
        <w:t xml:space="preserve"> particularly in the international transport and professional indemnity sectors; where today they manage a large percentage of the foremost insurance mutuals. </w:t>
      </w:r>
      <w:r w:rsidR="00437D54">
        <w:rPr>
          <w:rFonts w:ascii="Arial" w:hAnsi="Arial" w:cs="Arial"/>
          <w:sz w:val="22"/>
          <w:szCs w:val="22"/>
          <w:lang w:val="en-US"/>
        </w:rPr>
        <w:t>Increasingly Thomas Miller applies its knowledge and expertise to the development of specialist privately owned businesses</w:t>
      </w:r>
    </w:p>
    <w:p w:rsidR="00437D54" w:rsidRDefault="00437D54" w:rsidP="001838D2">
      <w:pPr>
        <w:pStyle w:val="Body"/>
        <w:spacing w:line="276" w:lineRule="auto"/>
        <w:rPr>
          <w:rFonts w:ascii="Arial" w:hAnsi="Arial" w:cs="Arial"/>
          <w:sz w:val="22"/>
          <w:szCs w:val="22"/>
          <w:lang w:val="en-US"/>
        </w:rPr>
      </w:pPr>
    </w:p>
    <w:p w:rsidR="0010138F" w:rsidRDefault="0010138F" w:rsidP="001838D2">
      <w:pPr>
        <w:pStyle w:val="Body"/>
        <w:spacing w:line="276" w:lineRule="auto"/>
        <w:rPr>
          <w:rFonts w:ascii="Arial" w:hAnsi="Arial" w:cs="Arial"/>
          <w:sz w:val="22"/>
          <w:szCs w:val="22"/>
          <w:lang w:val="en-US"/>
        </w:rPr>
      </w:pPr>
      <w:r w:rsidRPr="0070730D">
        <w:rPr>
          <w:rFonts w:ascii="Arial" w:hAnsi="Arial" w:cs="Arial"/>
          <w:sz w:val="22"/>
          <w:szCs w:val="22"/>
          <w:lang w:val="en-US"/>
        </w:rPr>
        <w:t>Principal activities include:</w:t>
      </w:r>
    </w:p>
    <w:p w:rsidR="00437D54" w:rsidRPr="0070730D" w:rsidRDefault="00437D54" w:rsidP="001838D2">
      <w:pPr>
        <w:pStyle w:val="Body"/>
        <w:spacing w:line="276" w:lineRule="auto"/>
        <w:rPr>
          <w:rFonts w:ascii="Arial" w:hAnsi="Arial" w:cs="Arial"/>
          <w:sz w:val="22"/>
          <w:szCs w:val="22"/>
          <w:lang w:val="en-US"/>
        </w:rPr>
      </w:pPr>
    </w:p>
    <w:p w:rsidR="006922B7" w:rsidRPr="0070730D" w:rsidRDefault="0010138F" w:rsidP="006922B7">
      <w:pPr>
        <w:pStyle w:val="Body"/>
        <w:numPr>
          <w:ilvl w:val="0"/>
          <w:numId w:val="1"/>
        </w:numPr>
        <w:spacing w:line="276" w:lineRule="auto"/>
        <w:rPr>
          <w:rFonts w:ascii="Arial" w:hAnsi="Arial" w:cs="Arial"/>
          <w:sz w:val="22"/>
          <w:szCs w:val="22"/>
          <w:lang w:val="en-US"/>
        </w:rPr>
      </w:pPr>
      <w:r w:rsidRPr="0070730D">
        <w:rPr>
          <w:rFonts w:ascii="Arial" w:hAnsi="Arial" w:cs="Arial"/>
          <w:sz w:val="22"/>
          <w:szCs w:val="22"/>
          <w:lang w:val="en-US"/>
        </w:rPr>
        <w:t xml:space="preserve">Management services for transport and professional indemnity insurance </w:t>
      </w:r>
      <w:r w:rsidR="006922B7" w:rsidRPr="0070730D">
        <w:rPr>
          <w:rFonts w:ascii="Arial" w:hAnsi="Arial" w:cs="Arial"/>
          <w:sz w:val="22"/>
          <w:szCs w:val="22"/>
          <w:lang w:val="en-US"/>
        </w:rPr>
        <w:t>mutual</w:t>
      </w:r>
      <w:r w:rsidR="0070730D" w:rsidRPr="0070730D">
        <w:rPr>
          <w:rFonts w:ascii="Arial" w:hAnsi="Arial" w:cs="Arial"/>
          <w:sz w:val="22"/>
          <w:szCs w:val="22"/>
          <w:lang w:val="en-US"/>
        </w:rPr>
        <w:t>s</w:t>
      </w:r>
    </w:p>
    <w:p w:rsidR="0070730D" w:rsidRPr="0070730D" w:rsidRDefault="0070730D" w:rsidP="006922B7">
      <w:pPr>
        <w:pStyle w:val="Body"/>
        <w:numPr>
          <w:ilvl w:val="0"/>
          <w:numId w:val="1"/>
        </w:numPr>
        <w:spacing w:line="276" w:lineRule="auto"/>
        <w:rPr>
          <w:rFonts w:ascii="Arial" w:hAnsi="Arial" w:cs="Arial"/>
          <w:sz w:val="22"/>
          <w:szCs w:val="22"/>
          <w:lang w:val="en-US"/>
        </w:rPr>
      </w:pPr>
      <w:r w:rsidRPr="0070730D">
        <w:rPr>
          <w:rFonts w:ascii="Arial" w:hAnsi="Arial" w:cs="Arial"/>
          <w:sz w:val="22"/>
          <w:szCs w:val="22"/>
          <w:lang w:val="en-US"/>
        </w:rPr>
        <w:t xml:space="preserve">Managing </w:t>
      </w:r>
      <w:r w:rsidR="00437D54">
        <w:rPr>
          <w:rFonts w:ascii="Arial" w:hAnsi="Arial" w:cs="Arial"/>
          <w:sz w:val="22"/>
          <w:szCs w:val="22"/>
          <w:lang w:val="en-US"/>
        </w:rPr>
        <w:t>g</w:t>
      </w:r>
      <w:r w:rsidRPr="0070730D">
        <w:rPr>
          <w:rFonts w:ascii="Arial" w:hAnsi="Arial" w:cs="Arial"/>
          <w:sz w:val="22"/>
          <w:szCs w:val="22"/>
          <w:lang w:val="en-US"/>
        </w:rPr>
        <w:t xml:space="preserve">eneral </w:t>
      </w:r>
      <w:r w:rsidR="00437D54">
        <w:rPr>
          <w:rFonts w:ascii="Arial" w:hAnsi="Arial" w:cs="Arial"/>
          <w:sz w:val="22"/>
          <w:szCs w:val="22"/>
          <w:lang w:val="en-US"/>
        </w:rPr>
        <w:t>a</w:t>
      </w:r>
      <w:r w:rsidRPr="0070730D">
        <w:rPr>
          <w:rFonts w:ascii="Arial" w:hAnsi="Arial" w:cs="Arial"/>
          <w:sz w:val="22"/>
          <w:szCs w:val="22"/>
          <w:lang w:val="en-US"/>
        </w:rPr>
        <w:t>gency</w:t>
      </w:r>
    </w:p>
    <w:p w:rsidR="006922B7" w:rsidRPr="0070730D" w:rsidRDefault="0010138F" w:rsidP="006922B7">
      <w:pPr>
        <w:pStyle w:val="Body"/>
        <w:numPr>
          <w:ilvl w:val="0"/>
          <w:numId w:val="1"/>
        </w:numPr>
        <w:spacing w:line="276" w:lineRule="auto"/>
        <w:rPr>
          <w:rFonts w:ascii="Arial" w:hAnsi="Arial" w:cs="Arial"/>
          <w:sz w:val="22"/>
          <w:szCs w:val="22"/>
          <w:lang w:val="en-US"/>
        </w:rPr>
      </w:pPr>
      <w:r w:rsidRPr="0070730D">
        <w:rPr>
          <w:rFonts w:ascii="Arial" w:hAnsi="Arial" w:cs="Arial"/>
          <w:sz w:val="22"/>
          <w:szCs w:val="22"/>
          <w:lang w:val="en-US"/>
        </w:rPr>
        <w:t xml:space="preserve">Professional services including legal </w:t>
      </w:r>
      <w:r w:rsidR="00FB5E5F">
        <w:rPr>
          <w:rFonts w:ascii="Arial" w:hAnsi="Arial" w:cs="Arial"/>
          <w:sz w:val="22"/>
          <w:szCs w:val="22"/>
          <w:lang w:val="en-US"/>
        </w:rPr>
        <w:t xml:space="preserve">and technical </w:t>
      </w:r>
      <w:r w:rsidRPr="0070730D">
        <w:rPr>
          <w:rFonts w:ascii="Arial" w:hAnsi="Arial" w:cs="Arial"/>
          <w:sz w:val="22"/>
          <w:szCs w:val="22"/>
          <w:lang w:val="en-US"/>
        </w:rPr>
        <w:t>services, claims and captive management</w:t>
      </w:r>
    </w:p>
    <w:p w:rsidR="0070730D" w:rsidRPr="00E90AB9" w:rsidRDefault="0070730D" w:rsidP="001838D2">
      <w:pPr>
        <w:pStyle w:val="Body"/>
        <w:numPr>
          <w:ilvl w:val="0"/>
          <w:numId w:val="1"/>
        </w:numPr>
        <w:spacing w:line="276" w:lineRule="auto"/>
        <w:rPr>
          <w:rFonts w:ascii="Arial" w:hAnsi="Arial" w:cs="Arial"/>
          <w:sz w:val="22"/>
          <w:szCs w:val="22"/>
          <w:lang w:val="en-US"/>
        </w:rPr>
      </w:pPr>
      <w:r w:rsidRPr="0070730D">
        <w:rPr>
          <w:rFonts w:ascii="Arial" w:hAnsi="Arial" w:cs="Arial"/>
          <w:sz w:val="22"/>
          <w:szCs w:val="22"/>
          <w:lang w:val="en-US"/>
        </w:rPr>
        <w:t>Investment management for institutions and private clients</w:t>
      </w:r>
      <w:r w:rsidRPr="0070730D">
        <w:rPr>
          <w:sz w:val="22"/>
          <w:szCs w:val="22"/>
        </w:rPr>
        <w:t xml:space="preserve"> </w:t>
      </w:r>
    </w:p>
    <w:p w:rsidR="00E90AB9" w:rsidRPr="0070730D" w:rsidRDefault="00E90AB9" w:rsidP="00E90AB9">
      <w:pPr>
        <w:pStyle w:val="Body"/>
        <w:spacing w:line="276" w:lineRule="auto"/>
        <w:ind w:left="720"/>
        <w:rPr>
          <w:rFonts w:ascii="Arial" w:hAnsi="Arial" w:cs="Arial"/>
          <w:sz w:val="22"/>
          <w:szCs w:val="22"/>
          <w:lang w:val="en-US"/>
        </w:rPr>
      </w:pPr>
    </w:p>
    <w:p w:rsidR="0010138F" w:rsidRDefault="009A144E" w:rsidP="003E5C68">
      <w:pPr>
        <w:pStyle w:val="Body"/>
        <w:spacing w:line="276" w:lineRule="auto"/>
        <w:rPr>
          <w:rStyle w:val="Hyperlink"/>
          <w:rFonts w:ascii="Arial" w:hAnsi="Arial" w:cs="Arial"/>
          <w:color w:val="0000FF"/>
          <w:sz w:val="22"/>
          <w:szCs w:val="22"/>
          <w:lang w:val="en-US"/>
        </w:rPr>
      </w:pPr>
      <w:hyperlink r:id="rId15" w:history="1">
        <w:r w:rsidR="0010138F" w:rsidRPr="0070730D">
          <w:rPr>
            <w:rStyle w:val="Hyperlink"/>
            <w:rFonts w:ascii="Arial" w:hAnsi="Arial" w:cs="Arial"/>
            <w:color w:val="0000FF"/>
            <w:sz w:val="22"/>
            <w:szCs w:val="22"/>
            <w:lang w:val="en-US"/>
          </w:rPr>
          <w:t>www.thomasmiller.com</w:t>
        </w:r>
      </w:hyperlink>
    </w:p>
    <w:p w:rsidR="003E425D" w:rsidRDefault="003E425D" w:rsidP="003E42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
          <w:bCs/>
          <w:sz w:val="22"/>
          <w:szCs w:val="22"/>
          <w:lang w:val="en"/>
        </w:rPr>
      </w:pPr>
      <w:r w:rsidRPr="003E5C68">
        <w:rPr>
          <w:rFonts w:ascii="Arial" w:hAnsi="Arial" w:cs="Arial"/>
          <w:b/>
          <w:bCs/>
          <w:sz w:val="22"/>
          <w:szCs w:val="22"/>
          <w:lang w:val="en"/>
        </w:rPr>
        <w:t>Navigators</w:t>
      </w:r>
    </w:p>
    <w:p w:rsidR="003E425D" w:rsidRDefault="003E425D" w:rsidP="003E42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2"/>
          <w:szCs w:val="22"/>
          <w:lang w:val="en"/>
        </w:rPr>
      </w:pPr>
      <w:r w:rsidRPr="00643D56">
        <w:rPr>
          <w:rFonts w:ascii="Arial" w:hAnsi="Arial" w:cs="Arial"/>
          <w:sz w:val="22"/>
          <w:szCs w:val="22"/>
          <w:lang w:val="en"/>
        </w:rPr>
        <w:t xml:space="preserve">Navigators Management </w:t>
      </w:r>
      <w:r>
        <w:rPr>
          <w:rFonts w:ascii="Arial" w:hAnsi="Arial" w:cs="Arial"/>
          <w:sz w:val="22"/>
          <w:szCs w:val="22"/>
          <w:lang w:val="en"/>
        </w:rPr>
        <w:t>(UK)</w:t>
      </w:r>
      <w:r w:rsidRPr="00643D56">
        <w:rPr>
          <w:rFonts w:ascii="Arial" w:hAnsi="Arial" w:cs="Arial"/>
          <w:sz w:val="22"/>
          <w:szCs w:val="22"/>
          <w:lang w:val="en"/>
        </w:rPr>
        <w:t xml:space="preserve"> Limited is a subsidiary of The Navigators Group, Inc. (</w:t>
      </w:r>
      <w:proofErr w:type="spellStart"/>
      <w:proofErr w:type="gramStart"/>
      <w:r w:rsidRPr="00643D56">
        <w:rPr>
          <w:rFonts w:ascii="Arial" w:hAnsi="Arial" w:cs="Arial"/>
          <w:sz w:val="22"/>
          <w:szCs w:val="22"/>
          <w:lang w:val="en"/>
        </w:rPr>
        <w:t>Nasdaq:</w:t>
      </w:r>
      <w:proofErr w:type="gramEnd"/>
      <w:r w:rsidRPr="00643D56">
        <w:rPr>
          <w:rFonts w:ascii="Arial" w:hAnsi="Arial" w:cs="Arial"/>
          <w:sz w:val="22"/>
          <w:szCs w:val="22"/>
          <w:lang w:val="en"/>
        </w:rPr>
        <w:t>NAVG</w:t>
      </w:r>
      <w:proofErr w:type="spellEnd"/>
      <w:r w:rsidRPr="00643D56">
        <w:rPr>
          <w:rFonts w:ascii="Arial" w:hAnsi="Arial" w:cs="Arial"/>
          <w:sz w:val="22"/>
          <w:szCs w:val="22"/>
          <w:lang w:val="en"/>
        </w:rPr>
        <w:t>)</w:t>
      </w:r>
      <w:r>
        <w:rPr>
          <w:rFonts w:ascii="Arial" w:hAnsi="Arial" w:cs="Arial"/>
          <w:sz w:val="22"/>
          <w:szCs w:val="22"/>
          <w:lang w:val="en"/>
        </w:rPr>
        <w:t xml:space="preserve">. </w:t>
      </w:r>
      <w:r w:rsidRPr="003E5C68">
        <w:rPr>
          <w:rFonts w:ascii="Arial" w:hAnsi="Arial" w:cs="Arial"/>
          <w:sz w:val="22"/>
          <w:szCs w:val="22"/>
          <w:lang w:val="en"/>
        </w:rPr>
        <w:t>The Navigators Group, Inc</w:t>
      </w:r>
      <w:proofErr w:type="gramStart"/>
      <w:r w:rsidRPr="003E5C68">
        <w:rPr>
          <w:rFonts w:ascii="Arial" w:hAnsi="Arial" w:cs="Arial"/>
          <w:sz w:val="22"/>
          <w:szCs w:val="22"/>
          <w:lang w:val="en"/>
        </w:rPr>
        <w:t>.</w:t>
      </w:r>
      <w:r>
        <w:rPr>
          <w:rFonts w:ascii="Arial" w:hAnsi="Arial" w:cs="Arial"/>
          <w:sz w:val="22"/>
          <w:szCs w:val="22"/>
          <w:lang w:val="en"/>
        </w:rPr>
        <w:t>,</w:t>
      </w:r>
      <w:proofErr w:type="gramEnd"/>
      <w:r w:rsidRPr="003E5C68">
        <w:rPr>
          <w:rFonts w:ascii="Arial" w:hAnsi="Arial" w:cs="Arial"/>
          <w:sz w:val="22"/>
          <w:szCs w:val="22"/>
          <w:lang w:val="en"/>
        </w:rPr>
        <w:t xml:space="preserve"> is a global specialty insurance holding company.  We provide customized insurance solutions designed to protect clients from the complex risks they face.   For more than 40 years, Navigators has added value for broker partners and their clients — both in underwriting and in claims — through the depth and quality of our technical and industry expertise.  Industries we serve include maritime, </w:t>
      </w:r>
      <w:r>
        <w:rPr>
          <w:rFonts w:ascii="Arial" w:hAnsi="Arial" w:cs="Arial"/>
          <w:sz w:val="22"/>
          <w:szCs w:val="22"/>
          <w:lang w:val="en"/>
        </w:rPr>
        <w:t>c</w:t>
      </w:r>
      <w:r w:rsidRPr="003E5C68">
        <w:rPr>
          <w:rFonts w:ascii="Arial" w:hAnsi="Arial" w:cs="Arial"/>
          <w:sz w:val="22"/>
          <w:szCs w:val="22"/>
          <w:lang w:val="en"/>
        </w:rPr>
        <w:t>onstruction,</w:t>
      </w:r>
      <w:r>
        <w:rPr>
          <w:rFonts w:ascii="Arial" w:hAnsi="Arial" w:cs="Arial"/>
          <w:sz w:val="22"/>
          <w:szCs w:val="22"/>
          <w:lang w:val="en"/>
        </w:rPr>
        <w:t xml:space="preserve"> </w:t>
      </w:r>
      <w:r w:rsidRPr="003E5C68">
        <w:rPr>
          <w:rFonts w:ascii="Arial" w:hAnsi="Arial" w:cs="Arial"/>
          <w:sz w:val="22"/>
          <w:szCs w:val="22"/>
          <w:lang w:val="en"/>
        </w:rPr>
        <w:t xml:space="preserve">energy, environmental, professional services and life sciences.  Headquartered in Stamford, Connecticut, Navigators has offices in the United States, the United Kingdom, Continental Europe and Asia.  </w:t>
      </w:r>
    </w:p>
    <w:p w:rsidR="003E425D" w:rsidRDefault="009A144E" w:rsidP="003E42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Hyperlink"/>
          <w:rFonts w:ascii="Arial" w:eastAsia="Times New Roman" w:hAnsi="Arial" w:cs="Arial"/>
          <w:b/>
          <w:sz w:val="22"/>
          <w:szCs w:val="22"/>
          <w:u w:val="none"/>
          <w:bdr w:val="none" w:sz="0" w:space="0" w:color="auto"/>
          <w:lang w:val="en" w:eastAsia="en-GB"/>
        </w:rPr>
      </w:pPr>
      <w:hyperlink r:id="rId16" w:tgtFrame="_blank" w:history="1">
        <w:r w:rsidR="003E425D" w:rsidRPr="003E5C68">
          <w:rPr>
            <w:rFonts w:ascii="Arial" w:hAnsi="Arial" w:cs="Arial"/>
            <w:color w:val="666666"/>
            <w:sz w:val="22"/>
            <w:szCs w:val="22"/>
            <w:u w:val="single"/>
            <w:lang w:val="en"/>
          </w:rPr>
          <w:t>navg.com</w:t>
        </w:r>
      </w:hyperlink>
    </w:p>
    <w:p w:rsidR="00C14372" w:rsidRPr="0070730D" w:rsidRDefault="00D44EF3" w:rsidP="00A90C61">
      <w:pPr>
        <w:pStyle w:val="Body"/>
        <w:spacing w:line="276" w:lineRule="auto"/>
        <w:rPr>
          <w:rFonts w:ascii="Arial" w:hAnsi="Arial" w:cs="Arial"/>
          <w:sz w:val="22"/>
          <w:szCs w:val="22"/>
          <w:lang w:val="en-US"/>
        </w:rPr>
      </w:pPr>
      <w:r>
        <w:rPr>
          <w:rStyle w:val="Emphasis"/>
          <w:rFonts w:ascii="Arial" w:hAnsi="Arial" w:cs="Arial"/>
          <w:lang w:val="en"/>
        </w:rPr>
        <w:t>This press release may contain "forward-looking statements" as defined in the Private Securities Litigation Reform Act of 1995. Whenever used in this release, the words "estimate," "expect," "believe" or similar expressions are intended to identify such forward-looking statements. Forward-looking statements are derived from information that we currently have and assumptions that we make. We cannot assure that results that we anticipate will be achieved, since results may differ materially because of known and unknown risks and uncertainties that we face. Please refer to Navigators' most recent reports on Forms 10-K and 10-Q and its other filings with the Securities and Exchange Commission for a description of Navigators' business and the important factors that may affect that business. Navigators' undertakes no obligation to publicly update or revise any forward-looking statement.</w:t>
      </w:r>
    </w:p>
    <w:sectPr w:rsidR="00C14372" w:rsidRPr="0070730D">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3C" w:rsidRDefault="00D3523C">
      <w:r>
        <w:separator/>
      </w:r>
    </w:p>
  </w:endnote>
  <w:endnote w:type="continuationSeparator" w:id="0">
    <w:p w:rsidR="00D3523C" w:rsidRDefault="00D3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3C" w:rsidRDefault="00D3523C">
      <w:r>
        <w:separator/>
      </w:r>
    </w:p>
  </w:footnote>
  <w:footnote w:type="continuationSeparator" w:id="0">
    <w:p w:rsidR="00D3523C" w:rsidRDefault="00D35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584E"/>
    <w:multiLevelType w:val="hybridMultilevel"/>
    <w:tmpl w:val="F35241BA"/>
    <w:lvl w:ilvl="0" w:tplc="C1D8006E">
      <w:start w:val="1"/>
      <w:numFmt w:val="bullet"/>
      <w:lvlText w:val=""/>
      <w:lvlJc w:val="left"/>
      <w:pPr>
        <w:ind w:left="720" w:hanging="360"/>
      </w:pPr>
      <w:rPr>
        <w:rFonts w:ascii="Wingdings" w:hAnsi="Wingdings" w:hint="default"/>
        <w:color w:val="7224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8972E6"/>
    <w:multiLevelType w:val="hybridMultilevel"/>
    <w:tmpl w:val="64102F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95"/>
    <w:rsid w:val="00037322"/>
    <w:rsid w:val="00037A31"/>
    <w:rsid w:val="000A6848"/>
    <w:rsid w:val="0010138F"/>
    <w:rsid w:val="00122C24"/>
    <w:rsid w:val="00132ED1"/>
    <w:rsid w:val="00141E93"/>
    <w:rsid w:val="00147EA3"/>
    <w:rsid w:val="001640DB"/>
    <w:rsid w:val="001838D2"/>
    <w:rsid w:val="00194AA5"/>
    <w:rsid w:val="001E55E8"/>
    <w:rsid w:val="002057F3"/>
    <w:rsid w:val="00212A76"/>
    <w:rsid w:val="002151F3"/>
    <w:rsid w:val="00231C2E"/>
    <w:rsid w:val="00266858"/>
    <w:rsid w:val="0030608D"/>
    <w:rsid w:val="00341517"/>
    <w:rsid w:val="003853F1"/>
    <w:rsid w:val="003B21AC"/>
    <w:rsid w:val="003E425D"/>
    <w:rsid w:val="003E5C68"/>
    <w:rsid w:val="00401955"/>
    <w:rsid w:val="0042111E"/>
    <w:rsid w:val="00421BBB"/>
    <w:rsid w:val="00431F85"/>
    <w:rsid w:val="00434C1B"/>
    <w:rsid w:val="0043538A"/>
    <w:rsid w:val="00437D54"/>
    <w:rsid w:val="005B1A85"/>
    <w:rsid w:val="005C0481"/>
    <w:rsid w:val="005C2601"/>
    <w:rsid w:val="005F2B20"/>
    <w:rsid w:val="00611455"/>
    <w:rsid w:val="0063222F"/>
    <w:rsid w:val="00643D56"/>
    <w:rsid w:val="006854F8"/>
    <w:rsid w:val="006922B7"/>
    <w:rsid w:val="00694AAC"/>
    <w:rsid w:val="00697FAD"/>
    <w:rsid w:val="006B3E7A"/>
    <w:rsid w:val="006C2A3C"/>
    <w:rsid w:val="0070730D"/>
    <w:rsid w:val="00724383"/>
    <w:rsid w:val="00732643"/>
    <w:rsid w:val="0073309B"/>
    <w:rsid w:val="00764D3F"/>
    <w:rsid w:val="007A0375"/>
    <w:rsid w:val="007D01A0"/>
    <w:rsid w:val="007D582C"/>
    <w:rsid w:val="00835328"/>
    <w:rsid w:val="008B7070"/>
    <w:rsid w:val="008C16A1"/>
    <w:rsid w:val="008C4AB5"/>
    <w:rsid w:val="008F18BD"/>
    <w:rsid w:val="009121BB"/>
    <w:rsid w:val="00921B8A"/>
    <w:rsid w:val="009976E3"/>
    <w:rsid w:val="009A144E"/>
    <w:rsid w:val="009B1D2B"/>
    <w:rsid w:val="009B4044"/>
    <w:rsid w:val="009C5229"/>
    <w:rsid w:val="00A52661"/>
    <w:rsid w:val="00A90C61"/>
    <w:rsid w:val="00B146AE"/>
    <w:rsid w:val="00B225F0"/>
    <w:rsid w:val="00B30383"/>
    <w:rsid w:val="00B57EB0"/>
    <w:rsid w:val="00B96980"/>
    <w:rsid w:val="00BE276D"/>
    <w:rsid w:val="00BE37B5"/>
    <w:rsid w:val="00BF2C25"/>
    <w:rsid w:val="00C14372"/>
    <w:rsid w:val="00C22C71"/>
    <w:rsid w:val="00C60151"/>
    <w:rsid w:val="00C61D7D"/>
    <w:rsid w:val="00C71762"/>
    <w:rsid w:val="00C750C2"/>
    <w:rsid w:val="00C951F5"/>
    <w:rsid w:val="00D05B88"/>
    <w:rsid w:val="00D3523C"/>
    <w:rsid w:val="00D44EF3"/>
    <w:rsid w:val="00D94814"/>
    <w:rsid w:val="00DB1DA1"/>
    <w:rsid w:val="00DE4901"/>
    <w:rsid w:val="00E12795"/>
    <w:rsid w:val="00E147A8"/>
    <w:rsid w:val="00E90AB9"/>
    <w:rsid w:val="00E913CE"/>
    <w:rsid w:val="00F10A31"/>
    <w:rsid w:val="00F3161E"/>
    <w:rsid w:val="00F40138"/>
    <w:rsid w:val="00F40ABA"/>
    <w:rsid w:val="00F44590"/>
    <w:rsid w:val="00F93AB5"/>
    <w:rsid w:val="00FB5E5F"/>
    <w:rsid w:val="00FD2593"/>
    <w:rsid w:val="00FD30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Text1">
    <w:name w:val="Body Text 1"/>
    <w:basedOn w:val="Normal"/>
    <w:next w:val="BodyText2"/>
    <w:rsid w:val="00C750C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SimSun" w:hAnsi="Arial" w:cs="Arial"/>
      <w:sz w:val="20"/>
      <w:szCs w:val="20"/>
      <w:bdr w:val="none" w:sz="0" w:space="0" w:color="auto"/>
      <w:lang w:val="en-GB" w:eastAsia="zh-CN"/>
    </w:rPr>
  </w:style>
  <w:style w:type="paragraph" w:styleId="BodyText2">
    <w:name w:val="Body Text 2"/>
    <w:basedOn w:val="Normal"/>
    <w:link w:val="BodyText2Char"/>
    <w:uiPriority w:val="99"/>
    <w:semiHidden/>
    <w:unhideWhenUsed/>
    <w:rsid w:val="00C750C2"/>
    <w:pPr>
      <w:spacing w:after="120" w:line="480" w:lineRule="auto"/>
    </w:pPr>
  </w:style>
  <w:style w:type="character" w:customStyle="1" w:styleId="BodyText2Char">
    <w:name w:val="Body Text 2 Char"/>
    <w:basedOn w:val="DefaultParagraphFont"/>
    <w:link w:val="BodyText2"/>
    <w:uiPriority w:val="99"/>
    <w:semiHidden/>
    <w:rsid w:val="00C750C2"/>
    <w:rPr>
      <w:sz w:val="24"/>
      <w:szCs w:val="24"/>
      <w:lang w:val="en-US" w:eastAsia="en-US"/>
    </w:rPr>
  </w:style>
  <w:style w:type="paragraph" w:styleId="Header">
    <w:name w:val="header"/>
    <w:basedOn w:val="Normal"/>
    <w:link w:val="HeaderChar"/>
    <w:uiPriority w:val="99"/>
    <w:unhideWhenUsed/>
    <w:rsid w:val="00DE4901"/>
    <w:pPr>
      <w:tabs>
        <w:tab w:val="center" w:pos="4513"/>
        <w:tab w:val="right" w:pos="9026"/>
      </w:tabs>
    </w:pPr>
  </w:style>
  <w:style w:type="character" w:customStyle="1" w:styleId="HeaderChar">
    <w:name w:val="Header Char"/>
    <w:basedOn w:val="DefaultParagraphFont"/>
    <w:link w:val="Header"/>
    <w:uiPriority w:val="99"/>
    <w:rsid w:val="00DE4901"/>
    <w:rPr>
      <w:sz w:val="24"/>
      <w:szCs w:val="24"/>
      <w:lang w:val="en-US" w:eastAsia="en-US"/>
    </w:rPr>
  </w:style>
  <w:style w:type="paragraph" w:styleId="Footer">
    <w:name w:val="footer"/>
    <w:basedOn w:val="Normal"/>
    <w:link w:val="FooterChar"/>
    <w:uiPriority w:val="99"/>
    <w:unhideWhenUsed/>
    <w:rsid w:val="00DE4901"/>
    <w:pPr>
      <w:tabs>
        <w:tab w:val="center" w:pos="4513"/>
        <w:tab w:val="right" w:pos="9026"/>
      </w:tabs>
    </w:pPr>
  </w:style>
  <w:style w:type="character" w:customStyle="1" w:styleId="FooterChar">
    <w:name w:val="Footer Char"/>
    <w:basedOn w:val="DefaultParagraphFont"/>
    <w:link w:val="Footer"/>
    <w:uiPriority w:val="99"/>
    <w:rsid w:val="00DE4901"/>
    <w:rPr>
      <w:sz w:val="24"/>
      <w:szCs w:val="24"/>
      <w:lang w:val="en-US" w:eastAsia="en-US"/>
    </w:rPr>
  </w:style>
  <w:style w:type="paragraph" w:styleId="BalloonText">
    <w:name w:val="Balloon Text"/>
    <w:basedOn w:val="Normal"/>
    <w:link w:val="BalloonTextChar"/>
    <w:uiPriority w:val="99"/>
    <w:semiHidden/>
    <w:unhideWhenUsed/>
    <w:rsid w:val="00C61D7D"/>
    <w:rPr>
      <w:rFonts w:ascii="Tahoma" w:hAnsi="Tahoma" w:cs="Tahoma"/>
      <w:sz w:val="16"/>
      <w:szCs w:val="16"/>
    </w:rPr>
  </w:style>
  <w:style w:type="character" w:customStyle="1" w:styleId="BalloonTextChar">
    <w:name w:val="Balloon Text Char"/>
    <w:basedOn w:val="DefaultParagraphFont"/>
    <w:link w:val="BalloonText"/>
    <w:uiPriority w:val="99"/>
    <w:semiHidden/>
    <w:rsid w:val="00C61D7D"/>
    <w:rPr>
      <w:rFonts w:ascii="Tahoma" w:hAnsi="Tahoma" w:cs="Tahoma"/>
      <w:sz w:val="16"/>
      <w:szCs w:val="16"/>
      <w:lang w:val="en-US" w:eastAsia="en-US"/>
    </w:rPr>
  </w:style>
  <w:style w:type="paragraph" w:customStyle="1" w:styleId="xmsonormal">
    <w:name w:val="x_msonormal"/>
    <w:basedOn w:val="Normal"/>
    <w:uiPriority w:val="99"/>
    <w:semiHidden/>
    <w:rsid w:val="00231C2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 w:type="paragraph" w:styleId="NormalWeb">
    <w:name w:val="Normal (Web)"/>
    <w:basedOn w:val="Normal"/>
    <w:uiPriority w:val="99"/>
    <w:semiHidden/>
    <w:unhideWhenUsed/>
    <w:rsid w:val="00231C2E"/>
    <w:pPr>
      <w:pBdr>
        <w:top w:val="none" w:sz="0" w:space="0" w:color="auto"/>
        <w:left w:val="none" w:sz="0" w:space="0" w:color="auto"/>
        <w:bottom w:val="none" w:sz="0" w:space="0" w:color="auto"/>
        <w:right w:val="none" w:sz="0" w:space="0" w:color="auto"/>
        <w:between w:val="none" w:sz="0" w:space="0" w:color="auto"/>
        <w:bar w:val="none" w:sz="0" w:color="auto"/>
      </w:pBdr>
      <w:textAlignment w:val="top"/>
    </w:pPr>
    <w:rPr>
      <w:rFonts w:eastAsia="Times New Roman"/>
      <w:bdr w:val="none" w:sz="0" w:space="0" w:color="auto"/>
    </w:rPr>
  </w:style>
  <w:style w:type="character" w:styleId="Strong">
    <w:name w:val="Strong"/>
    <w:basedOn w:val="DefaultParagraphFont"/>
    <w:uiPriority w:val="22"/>
    <w:qFormat/>
    <w:rsid w:val="00231C2E"/>
    <w:rPr>
      <w:b/>
      <w:bCs/>
    </w:rPr>
  </w:style>
  <w:style w:type="character" w:styleId="Emphasis">
    <w:name w:val="Emphasis"/>
    <w:basedOn w:val="DefaultParagraphFont"/>
    <w:uiPriority w:val="20"/>
    <w:qFormat/>
    <w:rsid w:val="00D44EF3"/>
    <w:rPr>
      <w:i/>
      <w:iCs/>
    </w:rPr>
  </w:style>
  <w:style w:type="character" w:styleId="CommentReference">
    <w:name w:val="annotation reference"/>
    <w:basedOn w:val="DefaultParagraphFont"/>
    <w:uiPriority w:val="99"/>
    <w:semiHidden/>
    <w:unhideWhenUsed/>
    <w:rsid w:val="00764D3F"/>
    <w:rPr>
      <w:sz w:val="16"/>
      <w:szCs w:val="16"/>
    </w:rPr>
  </w:style>
  <w:style w:type="paragraph" w:styleId="CommentText">
    <w:name w:val="annotation text"/>
    <w:basedOn w:val="Normal"/>
    <w:link w:val="CommentTextChar"/>
    <w:uiPriority w:val="99"/>
    <w:semiHidden/>
    <w:unhideWhenUsed/>
    <w:rsid w:val="00764D3F"/>
    <w:rPr>
      <w:sz w:val="20"/>
      <w:szCs w:val="20"/>
    </w:rPr>
  </w:style>
  <w:style w:type="character" w:customStyle="1" w:styleId="CommentTextChar">
    <w:name w:val="Comment Text Char"/>
    <w:basedOn w:val="DefaultParagraphFont"/>
    <w:link w:val="CommentText"/>
    <w:uiPriority w:val="99"/>
    <w:semiHidden/>
    <w:rsid w:val="00764D3F"/>
    <w:rPr>
      <w:lang w:val="en-US" w:eastAsia="en-US"/>
    </w:rPr>
  </w:style>
  <w:style w:type="paragraph" w:styleId="CommentSubject">
    <w:name w:val="annotation subject"/>
    <w:basedOn w:val="CommentText"/>
    <w:next w:val="CommentText"/>
    <w:link w:val="CommentSubjectChar"/>
    <w:uiPriority w:val="99"/>
    <w:semiHidden/>
    <w:unhideWhenUsed/>
    <w:rsid w:val="00764D3F"/>
    <w:rPr>
      <w:b/>
      <w:bCs/>
    </w:rPr>
  </w:style>
  <w:style w:type="character" w:customStyle="1" w:styleId="CommentSubjectChar">
    <w:name w:val="Comment Subject Char"/>
    <w:basedOn w:val="CommentTextChar"/>
    <w:link w:val="CommentSubject"/>
    <w:uiPriority w:val="99"/>
    <w:semiHidden/>
    <w:rsid w:val="00764D3F"/>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Text1">
    <w:name w:val="Body Text 1"/>
    <w:basedOn w:val="Normal"/>
    <w:next w:val="BodyText2"/>
    <w:rsid w:val="00C750C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SimSun" w:hAnsi="Arial" w:cs="Arial"/>
      <w:sz w:val="20"/>
      <w:szCs w:val="20"/>
      <w:bdr w:val="none" w:sz="0" w:space="0" w:color="auto"/>
      <w:lang w:val="en-GB" w:eastAsia="zh-CN"/>
    </w:rPr>
  </w:style>
  <w:style w:type="paragraph" w:styleId="BodyText2">
    <w:name w:val="Body Text 2"/>
    <w:basedOn w:val="Normal"/>
    <w:link w:val="BodyText2Char"/>
    <w:uiPriority w:val="99"/>
    <w:semiHidden/>
    <w:unhideWhenUsed/>
    <w:rsid w:val="00C750C2"/>
    <w:pPr>
      <w:spacing w:after="120" w:line="480" w:lineRule="auto"/>
    </w:pPr>
  </w:style>
  <w:style w:type="character" w:customStyle="1" w:styleId="BodyText2Char">
    <w:name w:val="Body Text 2 Char"/>
    <w:basedOn w:val="DefaultParagraphFont"/>
    <w:link w:val="BodyText2"/>
    <w:uiPriority w:val="99"/>
    <w:semiHidden/>
    <w:rsid w:val="00C750C2"/>
    <w:rPr>
      <w:sz w:val="24"/>
      <w:szCs w:val="24"/>
      <w:lang w:val="en-US" w:eastAsia="en-US"/>
    </w:rPr>
  </w:style>
  <w:style w:type="paragraph" w:styleId="Header">
    <w:name w:val="header"/>
    <w:basedOn w:val="Normal"/>
    <w:link w:val="HeaderChar"/>
    <w:uiPriority w:val="99"/>
    <w:unhideWhenUsed/>
    <w:rsid w:val="00DE4901"/>
    <w:pPr>
      <w:tabs>
        <w:tab w:val="center" w:pos="4513"/>
        <w:tab w:val="right" w:pos="9026"/>
      </w:tabs>
    </w:pPr>
  </w:style>
  <w:style w:type="character" w:customStyle="1" w:styleId="HeaderChar">
    <w:name w:val="Header Char"/>
    <w:basedOn w:val="DefaultParagraphFont"/>
    <w:link w:val="Header"/>
    <w:uiPriority w:val="99"/>
    <w:rsid w:val="00DE4901"/>
    <w:rPr>
      <w:sz w:val="24"/>
      <w:szCs w:val="24"/>
      <w:lang w:val="en-US" w:eastAsia="en-US"/>
    </w:rPr>
  </w:style>
  <w:style w:type="paragraph" w:styleId="Footer">
    <w:name w:val="footer"/>
    <w:basedOn w:val="Normal"/>
    <w:link w:val="FooterChar"/>
    <w:uiPriority w:val="99"/>
    <w:unhideWhenUsed/>
    <w:rsid w:val="00DE4901"/>
    <w:pPr>
      <w:tabs>
        <w:tab w:val="center" w:pos="4513"/>
        <w:tab w:val="right" w:pos="9026"/>
      </w:tabs>
    </w:pPr>
  </w:style>
  <w:style w:type="character" w:customStyle="1" w:styleId="FooterChar">
    <w:name w:val="Footer Char"/>
    <w:basedOn w:val="DefaultParagraphFont"/>
    <w:link w:val="Footer"/>
    <w:uiPriority w:val="99"/>
    <w:rsid w:val="00DE4901"/>
    <w:rPr>
      <w:sz w:val="24"/>
      <w:szCs w:val="24"/>
      <w:lang w:val="en-US" w:eastAsia="en-US"/>
    </w:rPr>
  </w:style>
  <w:style w:type="paragraph" w:styleId="BalloonText">
    <w:name w:val="Balloon Text"/>
    <w:basedOn w:val="Normal"/>
    <w:link w:val="BalloonTextChar"/>
    <w:uiPriority w:val="99"/>
    <w:semiHidden/>
    <w:unhideWhenUsed/>
    <w:rsid w:val="00C61D7D"/>
    <w:rPr>
      <w:rFonts w:ascii="Tahoma" w:hAnsi="Tahoma" w:cs="Tahoma"/>
      <w:sz w:val="16"/>
      <w:szCs w:val="16"/>
    </w:rPr>
  </w:style>
  <w:style w:type="character" w:customStyle="1" w:styleId="BalloonTextChar">
    <w:name w:val="Balloon Text Char"/>
    <w:basedOn w:val="DefaultParagraphFont"/>
    <w:link w:val="BalloonText"/>
    <w:uiPriority w:val="99"/>
    <w:semiHidden/>
    <w:rsid w:val="00C61D7D"/>
    <w:rPr>
      <w:rFonts w:ascii="Tahoma" w:hAnsi="Tahoma" w:cs="Tahoma"/>
      <w:sz w:val="16"/>
      <w:szCs w:val="16"/>
      <w:lang w:val="en-US" w:eastAsia="en-US"/>
    </w:rPr>
  </w:style>
  <w:style w:type="paragraph" w:customStyle="1" w:styleId="xmsonormal">
    <w:name w:val="x_msonormal"/>
    <w:basedOn w:val="Normal"/>
    <w:uiPriority w:val="99"/>
    <w:semiHidden/>
    <w:rsid w:val="00231C2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 w:type="paragraph" w:styleId="NormalWeb">
    <w:name w:val="Normal (Web)"/>
    <w:basedOn w:val="Normal"/>
    <w:uiPriority w:val="99"/>
    <w:semiHidden/>
    <w:unhideWhenUsed/>
    <w:rsid w:val="00231C2E"/>
    <w:pPr>
      <w:pBdr>
        <w:top w:val="none" w:sz="0" w:space="0" w:color="auto"/>
        <w:left w:val="none" w:sz="0" w:space="0" w:color="auto"/>
        <w:bottom w:val="none" w:sz="0" w:space="0" w:color="auto"/>
        <w:right w:val="none" w:sz="0" w:space="0" w:color="auto"/>
        <w:between w:val="none" w:sz="0" w:space="0" w:color="auto"/>
        <w:bar w:val="none" w:sz="0" w:color="auto"/>
      </w:pBdr>
      <w:textAlignment w:val="top"/>
    </w:pPr>
    <w:rPr>
      <w:rFonts w:eastAsia="Times New Roman"/>
      <w:bdr w:val="none" w:sz="0" w:space="0" w:color="auto"/>
    </w:rPr>
  </w:style>
  <w:style w:type="character" w:styleId="Strong">
    <w:name w:val="Strong"/>
    <w:basedOn w:val="DefaultParagraphFont"/>
    <w:uiPriority w:val="22"/>
    <w:qFormat/>
    <w:rsid w:val="00231C2E"/>
    <w:rPr>
      <w:b/>
      <w:bCs/>
    </w:rPr>
  </w:style>
  <w:style w:type="character" w:styleId="Emphasis">
    <w:name w:val="Emphasis"/>
    <w:basedOn w:val="DefaultParagraphFont"/>
    <w:uiPriority w:val="20"/>
    <w:qFormat/>
    <w:rsid w:val="00D44EF3"/>
    <w:rPr>
      <w:i/>
      <w:iCs/>
    </w:rPr>
  </w:style>
  <w:style w:type="character" w:styleId="CommentReference">
    <w:name w:val="annotation reference"/>
    <w:basedOn w:val="DefaultParagraphFont"/>
    <w:uiPriority w:val="99"/>
    <w:semiHidden/>
    <w:unhideWhenUsed/>
    <w:rsid w:val="00764D3F"/>
    <w:rPr>
      <w:sz w:val="16"/>
      <w:szCs w:val="16"/>
    </w:rPr>
  </w:style>
  <w:style w:type="paragraph" w:styleId="CommentText">
    <w:name w:val="annotation text"/>
    <w:basedOn w:val="Normal"/>
    <w:link w:val="CommentTextChar"/>
    <w:uiPriority w:val="99"/>
    <w:semiHidden/>
    <w:unhideWhenUsed/>
    <w:rsid w:val="00764D3F"/>
    <w:rPr>
      <w:sz w:val="20"/>
      <w:szCs w:val="20"/>
    </w:rPr>
  </w:style>
  <w:style w:type="character" w:customStyle="1" w:styleId="CommentTextChar">
    <w:name w:val="Comment Text Char"/>
    <w:basedOn w:val="DefaultParagraphFont"/>
    <w:link w:val="CommentText"/>
    <w:uiPriority w:val="99"/>
    <w:semiHidden/>
    <w:rsid w:val="00764D3F"/>
    <w:rPr>
      <w:lang w:val="en-US" w:eastAsia="en-US"/>
    </w:rPr>
  </w:style>
  <w:style w:type="paragraph" w:styleId="CommentSubject">
    <w:name w:val="annotation subject"/>
    <w:basedOn w:val="CommentText"/>
    <w:next w:val="CommentText"/>
    <w:link w:val="CommentSubjectChar"/>
    <w:uiPriority w:val="99"/>
    <w:semiHidden/>
    <w:unhideWhenUsed/>
    <w:rsid w:val="00764D3F"/>
    <w:rPr>
      <w:b/>
      <w:bCs/>
    </w:rPr>
  </w:style>
  <w:style w:type="character" w:customStyle="1" w:styleId="CommentSubjectChar">
    <w:name w:val="Comment Subject Char"/>
    <w:basedOn w:val="CommentTextChar"/>
    <w:link w:val="CommentSubject"/>
    <w:uiPriority w:val="99"/>
    <w:semiHidden/>
    <w:rsid w:val="00764D3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19407">
      <w:bodyDiv w:val="1"/>
      <w:marLeft w:val="0"/>
      <w:marRight w:val="0"/>
      <w:marTop w:val="0"/>
      <w:marBottom w:val="0"/>
      <w:divBdr>
        <w:top w:val="none" w:sz="0" w:space="0" w:color="auto"/>
        <w:left w:val="none" w:sz="0" w:space="0" w:color="auto"/>
        <w:bottom w:val="none" w:sz="0" w:space="0" w:color="auto"/>
        <w:right w:val="none" w:sz="0" w:space="0" w:color="auto"/>
      </w:divBdr>
      <w:divsChild>
        <w:div w:id="2105108335">
          <w:marLeft w:val="0"/>
          <w:marRight w:val="0"/>
          <w:marTop w:val="0"/>
          <w:marBottom w:val="0"/>
          <w:divBdr>
            <w:top w:val="none" w:sz="0" w:space="0" w:color="auto"/>
            <w:left w:val="none" w:sz="0" w:space="0" w:color="auto"/>
            <w:bottom w:val="none" w:sz="0" w:space="0" w:color="auto"/>
            <w:right w:val="none" w:sz="0" w:space="0" w:color="auto"/>
          </w:divBdr>
          <w:divsChild>
            <w:div w:id="733429381">
              <w:marLeft w:val="0"/>
              <w:marRight w:val="0"/>
              <w:marTop w:val="0"/>
              <w:marBottom w:val="0"/>
              <w:divBdr>
                <w:top w:val="none" w:sz="0" w:space="0" w:color="auto"/>
                <w:left w:val="none" w:sz="0" w:space="0" w:color="auto"/>
                <w:bottom w:val="none" w:sz="0" w:space="0" w:color="auto"/>
                <w:right w:val="none" w:sz="0" w:space="0" w:color="auto"/>
              </w:divBdr>
              <w:divsChild>
                <w:div w:id="1857498913">
                  <w:marLeft w:val="0"/>
                  <w:marRight w:val="0"/>
                  <w:marTop w:val="0"/>
                  <w:marBottom w:val="0"/>
                  <w:divBdr>
                    <w:top w:val="none" w:sz="0" w:space="0" w:color="auto"/>
                    <w:left w:val="none" w:sz="0" w:space="0" w:color="auto"/>
                    <w:bottom w:val="none" w:sz="0" w:space="0" w:color="auto"/>
                    <w:right w:val="none" w:sz="0" w:space="0" w:color="auto"/>
                  </w:divBdr>
                  <w:divsChild>
                    <w:div w:id="761025791">
                      <w:marLeft w:val="0"/>
                      <w:marRight w:val="0"/>
                      <w:marTop w:val="0"/>
                      <w:marBottom w:val="0"/>
                      <w:divBdr>
                        <w:top w:val="none" w:sz="0" w:space="0" w:color="auto"/>
                        <w:left w:val="none" w:sz="0" w:space="0" w:color="auto"/>
                        <w:bottom w:val="none" w:sz="0" w:space="0" w:color="auto"/>
                        <w:right w:val="none" w:sz="0" w:space="0" w:color="auto"/>
                      </w:divBdr>
                      <w:divsChild>
                        <w:div w:id="257953784">
                          <w:marLeft w:val="0"/>
                          <w:marRight w:val="0"/>
                          <w:marTop w:val="0"/>
                          <w:marBottom w:val="0"/>
                          <w:divBdr>
                            <w:top w:val="none" w:sz="0" w:space="0" w:color="auto"/>
                            <w:left w:val="none" w:sz="0" w:space="0" w:color="auto"/>
                            <w:bottom w:val="none" w:sz="0" w:space="0" w:color="auto"/>
                            <w:right w:val="none" w:sz="0" w:space="0" w:color="auto"/>
                          </w:divBdr>
                          <w:divsChild>
                            <w:div w:id="126707966">
                              <w:marLeft w:val="0"/>
                              <w:marRight w:val="0"/>
                              <w:marTop w:val="0"/>
                              <w:marBottom w:val="0"/>
                              <w:divBdr>
                                <w:top w:val="none" w:sz="0" w:space="0" w:color="auto"/>
                                <w:left w:val="none" w:sz="0" w:space="0" w:color="auto"/>
                                <w:bottom w:val="none" w:sz="0" w:space="0" w:color="auto"/>
                                <w:right w:val="none" w:sz="0" w:space="0" w:color="auto"/>
                              </w:divBdr>
                              <w:divsChild>
                                <w:div w:id="1192379093">
                                  <w:marLeft w:val="0"/>
                                  <w:marRight w:val="0"/>
                                  <w:marTop w:val="0"/>
                                  <w:marBottom w:val="0"/>
                                  <w:divBdr>
                                    <w:top w:val="none" w:sz="0" w:space="0" w:color="auto"/>
                                    <w:left w:val="none" w:sz="0" w:space="0" w:color="auto"/>
                                    <w:bottom w:val="none" w:sz="0" w:space="0" w:color="auto"/>
                                    <w:right w:val="none" w:sz="0" w:space="0" w:color="auto"/>
                                  </w:divBdr>
                                  <w:divsChild>
                                    <w:div w:id="2034072380">
                                      <w:marLeft w:val="0"/>
                                      <w:marRight w:val="0"/>
                                      <w:marTop w:val="0"/>
                                      <w:marBottom w:val="0"/>
                                      <w:divBdr>
                                        <w:top w:val="none" w:sz="0" w:space="0" w:color="auto"/>
                                        <w:left w:val="none" w:sz="0" w:space="0" w:color="auto"/>
                                        <w:bottom w:val="none" w:sz="0" w:space="0" w:color="auto"/>
                                        <w:right w:val="none" w:sz="0" w:space="0" w:color="auto"/>
                                      </w:divBdr>
                                      <w:divsChild>
                                        <w:div w:id="476411705">
                                          <w:marLeft w:val="0"/>
                                          <w:marRight w:val="0"/>
                                          <w:marTop w:val="0"/>
                                          <w:marBottom w:val="0"/>
                                          <w:divBdr>
                                            <w:top w:val="none" w:sz="0" w:space="0" w:color="auto"/>
                                            <w:left w:val="none" w:sz="0" w:space="0" w:color="auto"/>
                                            <w:bottom w:val="none" w:sz="0" w:space="0" w:color="auto"/>
                                            <w:right w:val="none" w:sz="0" w:space="0" w:color="auto"/>
                                          </w:divBdr>
                                          <w:divsChild>
                                            <w:div w:id="1712785">
                                              <w:marLeft w:val="0"/>
                                              <w:marRight w:val="0"/>
                                              <w:marTop w:val="0"/>
                                              <w:marBottom w:val="0"/>
                                              <w:divBdr>
                                                <w:top w:val="none" w:sz="0" w:space="0" w:color="auto"/>
                                                <w:left w:val="none" w:sz="0" w:space="0" w:color="auto"/>
                                                <w:bottom w:val="none" w:sz="0" w:space="0" w:color="auto"/>
                                                <w:right w:val="none" w:sz="0" w:space="0" w:color="auto"/>
                                              </w:divBdr>
                                              <w:divsChild>
                                                <w:div w:id="1578512114">
                                                  <w:marLeft w:val="0"/>
                                                  <w:marRight w:val="0"/>
                                                  <w:marTop w:val="0"/>
                                                  <w:marBottom w:val="0"/>
                                                  <w:divBdr>
                                                    <w:top w:val="none" w:sz="0" w:space="0" w:color="auto"/>
                                                    <w:left w:val="none" w:sz="0" w:space="0" w:color="auto"/>
                                                    <w:bottom w:val="none" w:sz="0" w:space="0" w:color="auto"/>
                                                    <w:right w:val="none" w:sz="0" w:space="0" w:color="auto"/>
                                                  </w:divBdr>
                                                  <w:divsChild>
                                                    <w:div w:id="1237980040">
                                                      <w:marLeft w:val="0"/>
                                                      <w:marRight w:val="0"/>
                                                      <w:marTop w:val="0"/>
                                                      <w:marBottom w:val="0"/>
                                                      <w:divBdr>
                                                        <w:top w:val="none" w:sz="0" w:space="0" w:color="auto"/>
                                                        <w:left w:val="none" w:sz="0" w:space="0" w:color="auto"/>
                                                        <w:bottom w:val="none" w:sz="0" w:space="0" w:color="auto"/>
                                                        <w:right w:val="none" w:sz="0" w:space="0" w:color="auto"/>
                                                      </w:divBdr>
                                                      <w:divsChild>
                                                        <w:div w:id="1112632746">
                                                          <w:marLeft w:val="0"/>
                                                          <w:marRight w:val="0"/>
                                                          <w:marTop w:val="0"/>
                                                          <w:marBottom w:val="0"/>
                                                          <w:divBdr>
                                                            <w:top w:val="none" w:sz="0" w:space="0" w:color="auto"/>
                                                            <w:left w:val="none" w:sz="0" w:space="0" w:color="auto"/>
                                                            <w:bottom w:val="none" w:sz="0" w:space="0" w:color="auto"/>
                                                            <w:right w:val="none" w:sz="0" w:space="0" w:color="auto"/>
                                                          </w:divBdr>
                                                          <w:divsChild>
                                                            <w:div w:id="410736141">
                                                              <w:marLeft w:val="0"/>
                                                              <w:marRight w:val="0"/>
                                                              <w:marTop w:val="0"/>
                                                              <w:marBottom w:val="0"/>
                                                              <w:divBdr>
                                                                <w:top w:val="none" w:sz="0" w:space="0" w:color="auto"/>
                                                                <w:left w:val="none" w:sz="0" w:space="0" w:color="auto"/>
                                                                <w:bottom w:val="none" w:sz="0" w:space="0" w:color="auto"/>
                                                                <w:right w:val="none" w:sz="0" w:space="0" w:color="auto"/>
                                                              </w:divBdr>
                                                              <w:divsChild>
                                                                <w:div w:id="13472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056067">
      <w:bodyDiv w:val="1"/>
      <w:marLeft w:val="0"/>
      <w:marRight w:val="0"/>
      <w:marTop w:val="0"/>
      <w:marBottom w:val="0"/>
      <w:divBdr>
        <w:top w:val="none" w:sz="0" w:space="0" w:color="auto"/>
        <w:left w:val="none" w:sz="0" w:space="0" w:color="auto"/>
        <w:bottom w:val="none" w:sz="0" w:space="0" w:color="auto"/>
        <w:right w:val="none" w:sz="0" w:space="0" w:color="auto"/>
      </w:divBdr>
    </w:div>
    <w:div w:id="1809081982">
      <w:bodyDiv w:val="1"/>
      <w:marLeft w:val="0"/>
      <w:marRight w:val="0"/>
      <w:marTop w:val="0"/>
      <w:marBottom w:val="0"/>
      <w:divBdr>
        <w:top w:val="none" w:sz="0" w:space="0" w:color="auto"/>
        <w:left w:val="none" w:sz="0" w:space="0" w:color="auto"/>
        <w:bottom w:val="none" w:sz="0" w:space="0" w:color="auto"/>
        <w:right w:val="none" w:sz="0" w:space="0" w:color="auto"/>
      </w:divBdr>
    </w:div>
    <w:div w:id="2142766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burns@navg.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ThomasMillerGroup@fourbroadgat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lobenewswire.com/Tracker?data=n1vw4rRLsJMjL4ogZoesO7pkN1VYgRvaHJ2hYVIw64fYNnjAkZyGp6dKg7tooH8nE1UxUPCTPBIanSzMWRH2kYso1wiVSfSdSxqHwNokH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www.thomasmiller.com"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homasmillerspecialty.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ipher>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</cipher>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F0F3-9F35-4FE5-BFF8-C570817C5041}">
  <ds:schemaRefs/>
</ds:datastoreItem>
</file>

<file path=customXml/itemProps2.xml><?xml version="1.0" encoding="utf-8"?>
<ds:datastoreItem xmlns:ds="http://schemas.openxmlformats.org/officeDocument/2006/customXml" ds:itemID="{633349CB-CACF-42E4-9AB1-6B3C63AD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AC2FDB16.dotm</Template>
  <TotalTime>1</TotalTime>
  <Pages>2</Pages>
  <Words>730</Words>
  <Characters>4166</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Mimecast</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Richard</dc:creator>
  <cp:lastModifiedBy>roset</cp:lastModifiedBy>
  <cp:revision>2</cp:revision>
  <cp:lastPrinted>2018-01-05T10:46:00Z</cp:lastPrinted>
  <dcterms:created xsi:type="dcterms:W3CDTF">2018-01-16T10:49:00Z</dcterms:created>
  <dcterms:modified xsi:type="dcterms:W3CDTF">2018-01-16T10:49:00Z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a">
    <vt:lpwstr>{405EF0F3-9F35-4FE5-BFF8-C570817C5041}</vt:lpwstr>
  </property>
</Properties>
</file>